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16" w:rsidRDefault="00901E16" w:rsidP="00901E16">
      <w:pPr>
        <w:pStyle w:val="Akapitzlist"/>
        <w:tabs>
          <w:tab w:val="left" w:pos="709"/>
        </w:tabs>
        <w:ind w:hanging="720"/>
        <w:jc w:val="center"/>
        <w:rPr>
          <w:b/>
        </w:rPr>
      </w:pPr>
    </w:p>
    <w:p w:rsidR="00901E16" w:rsidRDefault="00901E16" w:rsidP="00901E16">
      <w:pPr>
        <w:pStyle w:val="Akapitzlist"/>
        <w:tabs>
          <w:tab w:val="left" w:pos="709"/>
        </w:tabs>
        <w:ind w:hanging="720"/>
        <w:jc w:val="center"/>
        <w:rPr>
          <w:b/>
        </w:rPr>
      </w:pPr>
    </w:p>
    <w:p w:rsidR="00901E16" w:rsidRPr="000313E3" w:rsidRDefault="00901E16" w:rsidP="00901E16">
      <w:pPr>
        <w:pStyle w:val="Akapitzlist"/>
        <w:tabs>
          <w:tab w:val="left" w:pos="709"/>
        </w:tabs>
        <w:ind w:hanging="720"/>
        <w:jc w:val="center"/>
        <w:rPr>
          <w:b/>
        </w:rPr>
      </w:pPr>
      <w:r w:rsidRPr="00B27C1F">
        <w:rPr>
          <w:b/>
        </w:rPr>
        <w:t>SZCZEGÓŁOWA PROCEDURA EWAKUACJI</w:t>
      </w:r>
      <w:r>
        <w:rPr>
          <w:b/>
        </w:rPr>
        <w:t xml:space="preserve"> </w:t>
      </w:r>
      <w:r w:rsidRPr="000313E3">
        <w:rPr>
          <w:b/>
        </w:rPr>
        <w:t xml:space="preserve">UCZNIÓW, NAUCZYCIELI </w:t>
      </w:r>
      <w:r>
        <w:rPr>
          <w:b/>
        </w:rPr>
        <w:t xml:space="preserve">                 </w:t>
      </w:r>
      <w:r w:rsidRPr="000313E3">
        <w:rPr>
          <w:b/>
        </w:rPr>
        <w:t>I POZOSTAŁYCH PRACOWNIKÓW</w:t>
      </w:r>
    </w:p>
    <w:p w:rsidR="00901E16" w:rsidRPr="00362083" w:rsidRDefault="00901E16" w:rsidP="00901E16">
      <w:pPr>
        <w:pStyle w:val="Akapitzlist"/>
        <w:tabs>
          <w:tab w:val="left" w:pos="709"/>
        </w:tabs>
        <w:ind w:hanging="720"/>
        <w:jc w:val="center"/>
        <w:rPr>
          <w:b/>
        </w:rPr>
      </w:pPr>
      <w:r>
        <w:rPr>
          <w:b/>
        </w:rPr>
        <w:t>Z BUDYNKU SZKOŁY PODSTAWOWEJ NR 18 W JAWORZNIE</w:t>
      </w:r>
    </w:p>
    <w:p w:rsidR="00901E16" w:rsidRPr="000313E3" w:rsidRDefault="00901E16" w:rsidP="00901E16">
      <w:pPr>
        <w:keepNext/>
        <w:widowControl w:val="0"/>
        <w:suppressAutoHyphens/>
        <w:autoSpaceDN w:val="0"/>
        <w:spacing w:before="360" w:after="240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  <w:r>
        <w:rPr>
          <w:rFonts w:eastAsia="Lucida Sans Unicode" w:cs="Mangal"/>
          <w:b/>
          <w:kern w:val="3"/>
          <w:u w:val="single"/>
          <w:lang w:eastAsia="zh-CN" w:bidi="hi-IN"/>
        </w:rPr>
        <w:t>C</w:t>
      </w:r>
      <w:r w:rsidRPr="000313E3">
        <w:rPr>
          <w:rFonts w:eastAsia="Lucida Sans Unicode" w:cs="Mangal"/>
          <w:b/>
          <w:kern w:val="3"/>
          <w:u w:val="single"/>
          <w:lang w:eastAsia="zh-CN" w:bidi="hi-IN"/>
        </w:rPr>
        <w:t>el procedury</w:t>
      </w:r>
    </w:p>
    <w:p w:rsidR="00901E16" w:rsidRPr="000313E3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ab/>
        <w:t>Zapewnienie sprawnego przygotowania i przeprowadzenia bezpiecznej ewakuacji uczniów, nauczycieli oraz pozostałych pracowników</w:t>
      </w:r>
      <w:r>
        <w:rPr>
          <w:rFonts w:eastAsia="Lucida Sans Unicode" w:cs="Mangal"/>
          <w:kern w:val="3"/>
          <w:lang w:eastAsia="zh-CN" w:bidi="hi-IN"/>
        </w:rPr>
        <w:t xml:space="preserve"> Szkoły Podstawowej nr 18</w:t>
      </w:r>
      <w:r w:rsidRPr="004663BA">
        <w:rPr>
          <w:rFonts w:eastAsia="Lucida Sans Unicode" w:cs="Mangal"/>
          <w:kern w:val="3"/>
          <w:lang w:eastAsia="zh-CN" w:bidi="hi-IN"/>
        </w:rPr>
        <w:t xml:space="preserve"> w Jaworznie w sytuacji wystąpienia zagrożenia.</w:t>
      </w:r>
    </w:p>
    <w:p w:rsidR="00901E16" w:rsidRPr="000313E3" w:rsidRDefault="00901E16" w:rsidP="00901E16">
      <w:pPr>
        <w:keepNext/>
        <w:widowControl w:val="0"/>
        <w:suppressAutoHyphens/>
        <w:autoSpaceDN w:val="0"/>
        <w:spacing w:before="360" w:after="240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  <w:r>
        <w:rPr>
          <w:rFonts w:eastAsia="Lucida Sans Unicode" w:cs="Mangal"/>
          <w:b/>
          <w:kern w:val="3"/>
          <w:u w:val="single"/>
          <w:lang w:eastAsia="zh-CN" w:bidi="hi-IN"/>
        </w:rPr>
        <w:t>P</w:t>
      </w:r>
      <w:r w:rsidRPr="000313E3">
        <w:rPr>
          <w:rFonts w:eastAsia="Lucida Sans Unicode" w:cs="Mangal"/>
          <w:b/>
          <w:kern w:val="3"/>
          <w:u w:val="single"/>
          <w:lang w:eastAsia="zh-CN" w:bidi="hi-IN"/>
        </w:rPr>
        <w:t>rzedmiot i zakres stosowania procedury</w:t>
      </w:r>
    </w:p>
    <w:p w:rsidR="00901E16" w:rsidRPr="000313E3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Procedura ewakuacji określa tryb postępowania oraz uprawnienia i odpowiedzialność osób realizujących niezbędne działania, począwszy od stwierdzenia (możliwości wystąpienia) symptomów wskazujących na konieczność podjęcia czynności związanych z ewakuacją uczniów i pracowników z budynku.</w:t>
      </w:r>
    </w:p>
    <w:p w:rsidR="00901E16" w:rsidRPr="000313E3" w:rsidRDefault="00901E16" w:rsidP="00901E16">
      <w:pPr>
        <w:keepNext/>
        <w:widowControl w:val="0"/>
        <w:suppressAutoHyphens/>
        <w:autoSpaceDN w:val="0"/>
        <w:spacing w:before="360" w:after="240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  <w:r>
        <w:rPr>
          <w:rFonts w:eastAsia="Lucida Sans Unicode" w:cs="Mangal"/>
          <w:b/>
          <w:kern w:val="3"/>
          <w:u w:val="single"/>
          <w:lang w:eastAsia="zh-CN" w:bidi="hi-IN"/>
        </w:rPr>
        <w:t>P</w:t>
      </w:r>
      <w:r w:rsidRPr="000313E3">
        <w:rPr>
          <w:rFonts w:eastAsia="Lucida Sans Unicode" w:cs="Mangal"/>
          <w:b/>
          <w:kern w:val="3"/>
          <w:u w:val="single"/>
          <w:lang w:eastAsia="zh-CN" w:bidi="hi-IN"/>
        </w:rPr>
        <w:t>odstawy uruchamiania procedury</w:t>
      </w:r>
    </w:p>
    <w:p w:rsidR="00901E16" w:rsidRPr="004663BA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Procedurę ewakuacji uruchamia się w wypadku zagrożenia:</w:t>
      </w:r>
    </w:p>
    <w:p w:rsidR="00901E16" w:rsidRPr="004663BA" w:rsidRDefault="00901E16" w:rsidP="00901E16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before="60"/>
        <w:ind w:left="567" w:hanging="283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b/>
          <w:bCs/>
          <w:kern w:val="3"/>
          <w:lang w:eastAsia="zh-CN" w:bidi="hi-IN"/>
        </w:rPr>
        <w:t>Pożarem</w:t>
      </w:r>
      <w:r w:rsidRPr="004663BA">
        <w:rPr>
          <w:rFonts w:eastAsia="Lucida Sans Unicode" w:cs="Mangal"/>
          <w:kern w:val="3"/>
          <w:lang w:eastAsia="zh-CN" w:bidi="hi-IN"/>
        </w:rPr>
        <w:t xml:space="preserve"> – gdy nieskuteczna jest likwidacja pożaru podręcznymi środkami gaśniczymi dostępnymi w zagrożonym obiekcie lub na terenie szkoły,</w:t>
      </w:r>
    </w:p>
    <w:p w:rsidR="00901E16" w:rsidRPr="004663BA" w:rsidRDefault="00901E16" w:rsidP="00901E16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before="60"/>
        <w:ind w:left="567" w:hanging="283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b/>
          <w:bCs/>
          <w:kern w:val="3"/>
          <w:lang w:eastAsia="zh-CN" w:bidi="hi-IN"/>
        </w:rPr>
        <w:t>Zamachem terrorystycznym</w:t>
      </w:r>
      <w:r w:rsidRPr="004663BA">
        <w:rPr>
          <w:rFonts w:eastAsia="Lucida Sans Unicode" w:cs="Mangal"/>
          <w:kern w:val="3"/>
          <w:lang w:eastAsia="zh-CN" w:bidi="hi-IN"/>
        </w:rPr>
        <w:t xml:space="preserve"> – po otrzymaniu informacji o podłożeniu ładunku wybu</w:t>
      </w:r>
      <w:r w:rsidRPr="004663BA">
        <w:rPr>
          <w:rFonts w:eastAsia="Lucida Sans Unicode" w:cs="Mangal"/>
          <w:kern w:val="3"/>
          <w:lang w:eastAsia="zh-CN" w:bidi="hi-IN"/>
        </w:rPr>
        <w:softHyphen/>
        <w:t>chowego lub innego środka niebezpiecznego,</w:t>
      </w:r>
    </w:p>
    <w:p w:rsidR="00901E16" w:rsidRPr="004663BA" w:rsidRDefault="00901E16" w:rsidP="00901E16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before="60"/>
        <w:ind w:left="567" w:hanging="283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b/>
          <w:bCs/>
          <w:kern w:val="3"/>
          <w:lang w:eastAsia="zh-CN" w:bidi="hi-IN"/>
        </w:rPr>
        <w:t>Katastrofą budowlaną</w:t>
      </w:r>
      <w:r w:rsidRPr="004663BA">
        <w:rPr>
          <w:rFonts w:eastAsia="Lucida Sans Unicode" w:cs="Mangal"/>
          <w:kern w:val="3"/>
          <w:lang w:eastAsia="zh-CN" w:bidi="hi-IN"/>
        </w:rPr>
        <w:t>,</w:t>
      </w:r>
    </w:p>
    <w:p w:rsidR="00901E16" w:rsidRPr="004663BA" w:rsidRDefault="00901E16" w:rsidP="00901E16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b/>
          <w:bCs/>
          <w:kern w:val="3"/>
          <w:lang w:eastAsia="zh-CN" w:bidi="hi-IN"/>
        </w:rPr>
        <w:t>Innymi zagrożeniami,</w:t>
      </w:r>
      <w:r w:rsidRPr="004663BA">
        <w:rPr>
          <w:rFonts w:eastAsia="Lucida Sans Unicode" w:cs="Mangal"/>
          <w:kern w:val="3"/>
          <w:lang w:eastAsia="zh-CN" w:bidi="hi-IN"/>
        </w:rPr>
        <w:t xml:space="preserve"> które mogą zagrażać życiu i zdrowiu ludzi.</w:t>
      </w:r>
    </w:p>
    <w:p w:rsidR="00901E16" w:rsidRDefault="00901E16" w:rsidP="00901E16">
      <w:pPr>
        <w:rPr>
          <w:rFonts w:ascii="Arial" w:hAnsi="Arial" w:cs="Arial"/>
          <w:b/>
        </w:rPr>
      </w:pPr>
    </w:p>
    <w:p w:rsidR="00901E16" w:rsidRPr="000313E3" w:rsidRDefault="00901E16" w:rsidP="00901E16">
      <w:pPr>
        <w:widowControl w:val="0"/>
        <w:suppressAutoHyphens/>
        <w:autoSpaceDN w:val="0"/>
        <w:spacing w:line="480" w:lineRule="auto"/>
        <w:ind w:firstLine="708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  <w:r>
        <w:rPr>
          <w:rFonts w:eastAsia="Lucida Sans Unicode" w:cs="Mangal"/>
          <w:b/>
          <w:kern w:val="3"/>
          <w:u w:val="single"/>
          <w:lang w:eastAsia="zh-CN" w:bidi="hi-IN"/>
        </w:rPr>
        <w:t>S</w:t>
      </w:r>
      <w:r w:rsidRPr="000313E3">
        <w:rPr>
          <w:rFonts w:eastAsia="Lucida Sans Unicode" w:cs="Mangal"/>
          <w:b/>
          <w:kern w:val="3"/>
          <w:u w:val="single"/>
          <w:lang w:eastAsia="zh-CN" w:bidi="hi-IN"/>
        </w:rPr>
        <w:t>posób ogłoszenia alarmu</w:t>
      </w:r>
    </w:p>
    <w:p w:rsidR="00901E16" w:rsidRDefault="00901E16" w:rsidP="00901E16">
      <w:pPr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284"/>
        <w:jc w:val="both"/>
        <w:textAlignment w:val="baseline"/>
        <w:rPr>
          <w:rFonts w:eastAsia="Lucida Sans Unicode" w:cs="Mangal"/>
          <w:b/>
          <w:kern w:val="3"/>
          <w:lang w:eastAsia="zh-CN" w:bidi="hi-IN"/>
        </w:rPr>
      </w:pPr>
      <w:r w:rsidRPr="000313E3">
        <w:rPr>
          <w:rFonts w:eastAsia="Lucida Sans Unicode" w:cs="Mangal"/>
          <w:b/>
          <w:kern w:val="3"/>
          <w:lang w:eastAsia="zh-CN" w:bidi="hi-IN"/>
        </w:rPr>
        <w:t>5 dzwonków</w:t>
      </w:r>
    </w:p>
    <w:p w:rsidR="00901E16" w:rsidRPr="000313E3" w:rsidRDefault="00901E16" w:rsidP="00901E16">
      <w:pPr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Lucida Sans Unicode" w:cs="Mangal"/>
          <w:b/>
          <w:kern w:val="3"/>
          <w:lang w:eastAsia="zh-CN" w:bidi="hi-IN"/>
        </w:rPr>
      </w:pPr>
      <w:r w:rsidRPr="000313E3">
        <w:rPr>
          <w:rFonts w:eastAsia="Lucida Sans Unicode" w:cs="Mangal"/>
          <w:kern w:val="3"/>
          <w:lang w:eastAsia="zh-CN" w:bidi="hi-IN"/>
        </w:rPr>
        <w:t xml:space="preserve">W przypadku braku możliwości użycia dzwonka elektrycznego, alarm może zostać ogłoszony przy użyciu innych środków (np. dzwonkiem ręcznym, trzy razy powtórzone słowo „POŻAR! ALARM EWAKUACYJNY! EWAKUACJA BUDYNKU!)  </w:t>
      </w:r>
    </w:p>
    <w:p w:rsidR="00901E16" w:rsidRDefault="00901E16" w:rsidP="00901E16">
      <w:pPr>
        <w:pStyle w:val="Standard"/>
        <w:spacing w:before="360" w:after="240"/>
        <w:jc w:val="both"/>
        <w:rPr>
          <w:b/>
        </w:rPr>
      </w:pPr>
      <w:r>
        <w:rPr>
          <w:b/>
        </w:rPr>
        <w:t xml:space="preserve">ŚWIADEK NIEBEZPIECZNEGO ZDARZENIA / BIORCA INFORMACJI  ZOBOWIĄZANY JEST NATYCHMIAST POWIADOMIĆ DYREKTORA SZKOŁY LUB  SEKRETARIAT SZKOŁY </w:t>
      </w:r>
    </w:p>
    <w:p w:rsidR="00901E16" w:rsidRPr="006729B6" w:rsidRDefault="00901E16" w:rsidP="00901E16">
      <w:pPr>
        <w:pageBreakBefore/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  <w:r>
        <w:rPr>
          <w:rFonts w:eastAsia="Lucida Sans Unicode" w:cs="Mangal"/>
          <w:b/>
          <w:kern w:val="3"/>
          <w:u w:val="single"/>
          <w:lang w:eastAsia="zh-CN" w:bidi="hi-IN"/>
        </w:rPr>
        <w:lastRenderedPageBreak/>
        <w:t>P</w:t>
      </w:r>
      <w:r w:rsidRPr="006729B6">
        <w:rPr>
          <w:rFonts w:eastAsia="Lucida Sans Unicode" w:cs="Mangal"/>
          <w:b/>
          <w:kern w:val="3"/>
          <w:u w:val="single"/>
          <w:lang w:eastAsia="zh-CN" w:bidi="hi-IN"/>
        </w:rPr>
        <w:t>RZYDZIAŁ OBOWIĄZKÓW I ORGANIZACJA DZIAŁANIA</w:t>
      </w:r>
    </w:p>
    <w:p w:rsidR="00901E16" w:rsidRPr="004663BA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lang w:eastAsia="zh-CN" w:bidi="hi-IN"/>
        </w:rPr>
      </w:pPr>
    </w:p>
    <w:p w:rsidR="00901E16" w:rsidRPr="004663BA" w:rsidRDefault="00901E16" w:rsidP="00901E1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4663BA">
        <w:rPr>
          <w:rFonts w:eastAsia="Lucida Sans Unicode" w:cs="Mangal"/>
          <w:b/>
          <w:bCs/>
          <w:kern w:val="3"/>
          <w:lang w:eastAsia="zh-CN" w:bidi="hi-IN"/>
        </w:rPr>
        <w:t>WOŹNY</w:t>
      </w:r>
    </w:p>
    <w:p w:rsidR="00901E16" w:rsidRPr="004663BA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W godzinach pracy szkoły</w:t>
      </w:r>
      <w:r w:rsidRPr="004663BA">
        <w:rPr>
          <w:rFonts w:eastAsia="Lucida Sans Unicode" w:cs="Mangal"/>
          <w:b/>
          <w:kern w:val="3"/>
          <w:lang w:eastAsia="zh-CN" w:bidi="hi-IN"/>
        </w:rPr>
        <w:t xml:space="preserve"> – </w:t>
      </w:r>
      <w:r w:rsidRPr="004663BA">
        <w:rPr>
          <w:rFonts w:eastAsia="Lucida Sans Unicode" w:cs="Mangal"/>
          <w:kern w:val="3"/>
          <w:lang w:eastAsia="zh-CN" w:bidi="hi-IN"/>
        </w:rPr>
        <w:t>treść otrzyman</w:t>
      </w:r>
      <w:r>
        <w:rPr>
          <w:rFonts w:eastAsia="Lucida Sans Unicode" w:cs="Mangal"/>
          <w:kern w:val="3"/>
          <w:lang w:eastAsia="zh-CN" w:bidi="hi-IN"/>
        </w:rPr>
        <w:t>ej informacji / komunikatu o za</w:t>
      </w:r>
      <w:r w:rsidRPr="004663BA">
        <w:rPr>
          <w:rFonts w:eastAsia="Lucida Sans Unicode" w:cs="Mangal"/>
          <w:kern w:val="3"/>
          <w:lang w:eastAsia="zh-CN" w:bidi="hi-IN"/>
        </w:rPr>
        <w:t>grożeniu przekazuje do:</w:t>
      </w:r>
    </w:p>
    <w:p w:rsidR="00901E16" w:rsidRPr="004663BA" w:rsidRDefault="00901E16" w:rsidP="00901E16">
      <w:pPr>
        <w:widowControl w:val="0"/>
        <w:numPr>
          <w:ilvl w:val="1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Dyrektora</w:t>
      </w:r>
      <w:r>
        <w:rPr>
          <w:rFonts w:eastAsia="Lucida Sans Unicode" w:cs="Mangal"/>
          <w:kern w:val="3"/>
          <w:lang w:eastAsia="zh-CN" w:bidi="hi-IN"/>
        </w:rPr>
        <w:t xml:space="preserve"> Szkoły</w:t>
      </w:r>
    </w:p>
    <w:p w:rsidR="00901E16" w:rsidRPr="004663BA" w:rsidRDefault="00901E16" w:rsidP="00901E16">
      <w:pPr>
        <w:widowControl w:val="0"/>
        <w:numPr>
          <w:ilvl w:val="1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s</w:t>
      </w:r>
      <w:r w:rsidRPr="004663BA">
        <w:rPr>
          <w:rFonts w:eastAsia="Lucida Sans Unicode" w:cs="Mangal"/>
          <w:kern w:val="3"/>
          <w:lang w:eastAsia="zh-CN" w:bidi="hi-IN"/>
        </w:rPr>
        <w:t>ekretariatu</w:t>
      </w:r>
    </w:p>
    <w:p w:rsidR="00901E16" w:rsidRPr="006729B6" w:rsidRDefault="00901E16" w:rsidP="00901E16">
      <w:pPr>
        <w:widowControl w:val="0"/>
        <w:numPr>
          <w:ilvl w:val="1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p</w:t>
      </w:r>
      <w:r w:rsidRPr="004663BA">
        <w:rPr>
          <w:rFonts w:eastAsia="Lucida Sans Unicode" w:cs="Mangal"/>
          <w:kern w:val="3"/>
          <w:lang w:eastAsia="zh-CN" w:bidi="hi-IN"/>
        </w:rPr>
        <w:t>okoju nauczycielskiego</w:t>
      </w:r>
    </w:p>
    <w:p w:rsidR="00901E16" w:rsidRPr="004663BA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Wstrzymuje wejścia</w:t>
      </w:r>
      <w:r w:rsidRPr="004663BA">
        <w:rPr>
          <w:rFonts w:eastAsia="Lucida Sans Unicode" w:cs="Mangal"/>
          <w:kern w:val="3"/>
          <w:lang w:eastAsia="zh-CN" w:bidi="hi-IN"/>
        </w:rPr>
        <w:t xml:space="preserve"> na teren </w:t>
      </w:r>
      <w:r>
        <w:rPr>
          <w:rFonts w:eastAsia="Lucida Sans Unicode" w:cs="Mangal"/>
          <w:kern w:val="3"/>
          <w:lang w:eastAsia="zh-CN" w:bidi="hi-IN"/>
        </w:rPr>
        <w:t>Szkoły.</w:t>
      </w:r>
    </w:p>
    <w:p w:rsidR="00901E16" w:rsidRPr="004663BA" w:rsidRDefault="00901E16" w:rsidP="00901E16">
      <w:pPr>
        <w:widowControl w:val="0"/>
        <w:suppressAutoHyphens/>
        <w:autoSpaceDN w:val="0"/>
        <w:ind w:left="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Po godzinach pracy szkoły – w pierwszej kolejności powiadamia się specjalistyczne służby ratownicze – stosowne do zagrożenia</w:t>
      </w:r>
      <w:r>
        <w:rPr>
          <w:rFonts w:eastAsia="Lucida Sans Unicode" w:cs="Mangal"/>
          <w:kern w:val="3"/>
          <w:lang w:eastAsia="zh-CN" w:bidi="hi-IN"/>
        </w:rPr>
        <w:t>,</w:t>
      </w:r>
      <w:r w:rsidRPr="004663BA">
        <w:rPr>
          <w:rFonts w:eastAsia="Lucida Sans Unicode" w:cs="Mangal"/>
          <w:kern w:val="3"/>
          <w:lang w:eastAsia="zh-CN" w:bidi="hi-IN"/>
        </w:rPr>
        <w:t xml:space="preserve"> a </w:t>
      </w:r>
      <w:r>
        <w:rPr>
          <w:rFonts w:eastAsia="Lucida Sans Unicode" w:cs="Mangal"/>
          <w:kern w:val="3"/>
          <w:lang w:eastAsia="zh-CN" w:bidi="hi-IN"/>
        </w:rPr>
        <w:t>dopiero potem</w:t>
      </w:r>
      <w:r w:rsidRPr="004663BA">
        <w:rPr>
          <w:rFonts w:eastAsia="Lucida Sans Unicode" w:cs="Mangal"/>
          <w:kern w:val="3"/>
          <w:lang w:eastAsia="zh-CN" w:bidi="hi-IN"/>
        </w:rPr>
        <w:t xml:space="preserve"> informuje</w:t>
      </w:r>
      <w:r>
        <w:rPr>
          <w:rFonts w:eastAsia="Lucida Sans Unicode" w:cs="Mangal"/>
          <w:kern w:val="3"/>
          <w:lang w:eastAsia="zh-CN" w:bidi="hi-IN"/>
        </w:rPr>
        <w:t xml:space="preserve"> się</w:t>
      </w:r>
      <w:r w:rsidRPr="004663BA">
        <w:rPr>
          <w:rFonts w:eastAsia="Lucida Sans Unicode" w:cs="Mangal"/>
          <w:kern w:val="3"/>
          <w:lang w:eastAsia="zh-CN" w:bidi="hi-IN"/>
        </w:rPr>
        <w:t xml:space="preserve"> o zaistniałym zdarzeniu </w:t>
      </w:r>
      <w:r>
        <w:rPr>
          <w:rFonts w:eastAsia="Lucida Sans Unicode" w:cs="Mangal"/>
          <w:kern w:val="3"/>
          <w:lang w:eastAsia="zh-CN" w:bidi="hi-IN"/>
        </w:rPr>
        <w:t>D</w:t>
      </w:r>
      <w:r w:rsidRPr="004663BA">
        <w:rPr>
          <w:rFonts w:eastAsia="Lucida Sans Unicode" w:cs="Mangal"/>
          <w:kern w:val="3"/>
          <w:lang w:eastAsia="zh-CN" w:bidi="hi-IN"/>
        </w:rPr>
        <w:t xml:space="preserve">yrektora </w:t>
      </w:r>
      <w:r>
        <w:rPr>
          <w:rFonts w:eastAsia="Lucida Sans Unicode" w:cs="Mangal"/>
          <w:kern w:val="3"/>
          <w:lang w:eastAsia="zh-CN" w:bidi="hi-IN"/>
        </w:rPr>
        <w:t>S</w:t>
      </w:r>
      <w:r w:rsidRPr="004663BA">
        <w:rPr>
          <w:rFonts w:eastAsia="Lucida Sans Unicode" w:cs="Mangal"/>
          <w:kern w:val="3"/>
          <w:lang w:eastAsia="zh-CN" w:bidi="hi-IN"/>
        </w:rPr>
        <w:t>zkoły</w:t>
      </w:r>
    </w:p>
    <w:p w:rsidR="00901E16" w:rsidRPr="004663BA" w:rsidRDefault="00901E16" w:rsidP="00901E16">
      <w:pPr>
        <w:widowControl w:val="0"/>
        <w:suppressAutoHyphens/>
        <w:autoSpaceDN w:val="0"/>
        <w:ind w:left="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901E16" w:rsidRPr="004663BA" w:rsidRDefault="00901E16" w:rsidP="00901E1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b/>
          <w:bCs/>
          <w:kern w:val="3"/>
          <w:lang w:eastAsia="zh-CN" w:bidi="hi-IN"/>
        </w:rPr>
        <w:t>SEKRETARIAT</w:t>
      </w:r>
    </w:p>
    <w:p w:rsidR="00901E16" w:rsidRPr="004663BA" w:rsidRDefault="00901E16" w:rsidP="00901E16">
      <w:pPr>
        <w:widowControl w:val="0"/>
        <w:suppressAutoHyphens/>
        <w:autoSpaceDN w:val="0"/>
        <w:ind w:left="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Zgodnie z decyzją Dyrektora Szkoły powiadamia: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Policję ……………………..</w:t>
      </w:r>
      <w:r w:rsidRPr="004663BA">
        <w:rPr>
          <w:rFonts w:eastAsia="Lucida Sans Unicode" w:cs="Mangal"/>
          <w:b/>
          <w:kern w:val="3"/>
          <w:lang w:eastAsia="zh-CN" w:bidi="hi-IN"/>
        </w:rPr>
        <w:t>997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Straż pożarną…………..…..</w:t>
      </w:r>
      <w:r w:rsidRPr="004663BA">
        <w:rPr>
          <w:rFonts w:eastAsia="Lucida Sans Unicode" w:cs="Mangal"/>
          <w:b/>
          <w:kern w:val="3"/>
          <w:lang w:eastAsia="zh-CN" w:bidi="hi-IN"/>
        </w:rPr>
        <w:t>998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Pogotowie ratunkowe……...</w:t>
      </w:r>
      <w:r w:rsidRPr="004663BA">
        <w:rPr>
          <w:rFonts w:eastAsia="Lucida Sans Unicode" w:cs="Mangal"/>
          <w:b/>
          <w:kern w:val="3"/>
          <w:lang w:eastAsia="zh-CN" w:bidi="hi-IN"/>
        </w:rPr>
        <w:t>999</w:t>
      </w:r>
    </w:p>
    <w:p w:rsidR="00901E16" w:rsidRPr="006729B6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inne służby w zależności od potrzeb</w:t>
      </w:r>
    </w:p>
    <w:p w:rsidR="00901E16" w:rsidRPr="004663BA" w:rsidRDefault="00901E16" w:rsidP="00901E16">
      <w:pPr>
        <w:widowControl w:val="0"/>
        <w:suppressAutoHyphens/>
        <w:autoSpaceDN w:val="0"/>
        <w:ind w:left="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 xml:space="preserve">Nadzoruje zabezpieczenie/ewakuację </w:t>
      </w:r>
      <w:r w:rsidRPr="004663BA">
        <w:rPr>
          <w:rFonts w:eastAsia="Lucida Sans Unicode" w:cs="Mangal"/>
          <w:kern w:val="3"/>
          <w:lang w:eastAsia="zh-CN" w:bidi="hi-IN"/>
        </w:rPr>
        <w:t>ważnego mienia, dokumentów, urządzeń, pieczęci itp.</w:t>
      </w:r>
    </w:p>
    <w:p w:rsidR="00901E16" w:rsidRPr="004663BA" w:rsidRDefault="00901E16" w:rsidP="00901E16">
      <w:pPr>
        <w:widowControl w:val="0"/>
        <w:suppressAutoHyphens/>
        <w:autoSpaceDN w:val="0"/>
        <w:ind w:left="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901E16" w:rsidRPr="004663BA" w:rsidRDefault="00901E16" w:rsidP="00901E16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4663BA">
        <w:rPr>
          <w:rFonts w:eastAsia="Lucida Sans Unicode" w:cs="Mangal"/>
          <w:b/>
          <w:bCs/>
          <w:kern w:val="3"/>
          <w:lang w:eastAsia="zh-CN" w:bidi="hi-IN"/>
        </w:rPr>
        <w:t>DYREKTOR SZKOŁY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Podejmuj</w:t>
      </w:r>
      <w:r>
        <w:rPr>
          <w:rFonts w:eastAsia="Lucida Sans Unicode" w:cs="Mangal"/>
          <w:kern w:val="3"/>
          <w:lang w:eastAsia="zh-CN" w:bidi="hi-IN"/>
        </w:rPr>
        <w:t>e decyzję o zakresie ewakuacji - pełna lub częściowa.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Nadzoruje przestrzeganie ustaleń zawartych w niniejszej procedurze.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Nakazuje powiadomienie specjalistycznych służb ratowniczych.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Nakazuje uruchomienie elementów zabezpieczenia procesu ewakuacji  w szczególności: transport, załadunek i ochrona dokumentacji szkoły, zabezpieczenie instalacji gazowej, wodnej i elektrycznej, otwarcie wyjść ewakuacyjnych.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Wprowadza zakaz wejścia i wjazdu na teren szkoły  osób postronnych.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Organizuje akcję ratowniczą.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Zarządza ewakuacje sa</w:t>
      </w:r>
      <w:r>
        <w:rPr>
          <w:rFonts w:eastAsia="Lucida Sans Unicode" w:cs="Mangal"/>
          <w:kern w:val="3"/>
          <w:lang w:eastAsia="zh-CN" w:bidi="hi-IN"/>
        </w:rPr>
        <w:t>mochodów sprzed budynków szkoły</w:t>
      </w:r>
      <w:r w:rsidRPr="004663BA">
        <w:rPr>
          <w:rFonts w:eastAsia="Lucida Sans Unicode" w:cs="Mangal"/>
          <w:kern w:val="3"/>
          <w:lang w:eastAsia="zh-CN" w:bidi="hi-IN"/>
        </w:rPr>
        <w:t>.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Określa miejsce deponowania ewakuowanego mienia</w:t>
      </w:r>
      <w:r>
        <w:rPr>
          <w:rFonts w:eastAsia="Lucida Sans Unicode" w:cs="Mangal"/>
          <w:kern w:val="3"/>
          <w:lang w:eastAsia="zh-CN" w:bidi="hi-IN"/>
        </w:rPr>
        <w:t>.</w:t>
      </w:r>
    </w:p>
    <w:p w:rsidR="00901E16" w:rsidRPr="004663BA" w:rsidRDefault="00901E16" w:rsidP="00901E16">
      <w:pPr>
        <w:widowControl w:val="0"/>
        <w:numPr>
          <w:ilvl w:val="2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Współdziała ze specjalisty</w:t>
      </w:r>
      <w:r>
        <w:rPr>
          <w:rFonts w:eastAsia="Lucida Sans Unicode" w:cs="Mangal"/>
          <w:kern w:val="3"/>
          <w:lang w:eastAsia="zh-CN" w:bidi="hi-IN"/>
        </w:rPr>
        <w:t xml:space="preserve">cznymi służbami ratowniczymi: </w:t>
      </w:r>
      <w:r w:rsidRPr="004663BA">
        <w:rPr>
          <w:rFonts w:eastAsia="Lucida Sans Unicode" w:cs="Mangal"/>
          <w:kern w:val="3"/>
          <w:lang w:eastAsia="zh-CN" w:bidi="hi-IN"/>
        </w:rPr>
        <w:t>SP, Policja, Pogotowie R</w:t>
      </w:r>
      <w:r>
        <w:rPr>
          <w:rFonts w:eastAsia="Lucida Sans Unicode" w:cs="Mangal"/>
          <w:kern w:val="3"/>
          <w:lang w:eastAsia="zh-CN" w:bidi="hi-IN"/>
        </w:rPr>
        <w:t>atunkowe, Pogotowie Gazowe itp.</w:t>
      </w:r>
    </w:p>
    <w:p w:rsidR="00901E16" w:rsidRPr="004663BA" w:rsidRDefault="00901E16" w:rsidP="00901E16">
      <w:pPr>
        <w:widowControl w:val="0"/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</w:p>
    <w:p w:rsidR="00901E16" w:rsidRPr="006729B6" w:rsidRDefault="00901E16" w:rsidP="00901E1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6729B6">
        <w:rPr>
          <w:rFonts w:eastAsia="Lucida Sans Unicode" w:cs="Mangal"/>
          <w:b/>
          <w:bCs/>
          <w:kern w:val="3"/>
          <w:lang w:eastAsia="zh-CN" w:bidi="hi-IN"/>
        </w:rPr>
        <w:t>WYCHOWAWCY KLAS – NAUCZYCIELE</w:t>
      </w:r>
    </w:p>
    <w:p w:rsidR="00901E16" w:rsidRPr="006729B6" w:rsidRDefault="00901E16" w:rsidP="00901E16">
      <w:pPr>
        <w:widowControl w:val="0"/>
        <w:suppressAutoHyphens/>
        <w:autoSpaceDN w:val="0"/>
        <w:textAlignment w:val="baseline"/>
        <w:rPr>
          <w:rFonts w:eastAsia="Lucida Sans Unicode" w:cs="Mangal"/>
          <w:b/>
          <w:bCs/>
          <w:kern w:val="3"/>
          <w:sz w:val="8"/>
          <w:szCs w:val="8"/>
          <w:lang w:eastAsia="zh-CN" w:bidi="hi-IN"/>
        </w:rPr>
      </w:pPr>
    </w:p>
    <w:p w:rsidR="00901E16" w:rsidRDefault="00901E16" w:rsidP="00901E16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63BA">
        <w:rPr>
          <w:rFonts w:eastAsia="Lucida Sans Unicode" w:cs="Mangal"/>
          <w:kern w:val="3"/>
          <w:lang w:eastAsia="zh-CN" w:bidi="hi-IN"/>
        </w:rPr>
        <w:t>Po ogłoszeniu alarmu nauczyciel nakazuje uczniom powstać i niezwłocznie opuścić budynek, informując którym wyjściem ewakuacyjnym opuszczą szkołę.</w:t>
      </w:r>
    </w:p>
    <w:p w:rsidR="00901E16" w:rsidRDefault="00901E16" w:rsidP="00901E16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6729B6">
        <w:rPr>
          <w:rFonts w:eastAsia="Lucida Sans Unicode" w:cs="Mangal"/>
          <w:kern w:val="3"/>
          <w:lang w:eastAsia="zh-CN" w:bidi="hi-IN"/>
        </w:rPr>
        <w:t>Uczniowie muszą być poinformowani gdzie znajduje się wyjście ewakuacyjne.</w:t>
      </w:r>
    </w:p>
    <w:p w:rsidR="00901E16" w:rsidRDefault="00901E16" w:rsidP="00901E16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6729B6">
        <w:rPr>
          <w:rFonts w:eastAsia="Lucida Sans Unicode" w:cs="Mangal"/>
          <w:kern w:val="3"/>
          <w:lang w:eastAsia="zh-CN" w:bidi="hi-IN"/>
        </w:rPr>
        <w:t xml:space="preserve">Na czoło grupy należy wyznaczyć nieformalnego lidera grupy klasowej (np. przewodniczący, lider zadaniowy). </w:t>
      </w:r>
    </w:p>
    <w:p w:rsidR="00901E16" w:rsidRDefault="00901E16" w:rsidP="00901E16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6729B6">
        <w:rPr>
          <w:rFonts w:eastAsia="Lucida Sans Unicode" w:cs="Mangal"/>
          <w:kern w:val="3"/>
          <w:lang w:eastAsia="zh-CN" w:bidi="hi-IN"/>
        </w:rPr>
        <w:t>Nauczyciel wychodzi ostatni  koniecznie zabierając ze sobą dziennik oraz zamyka drzwi. Uczniowie pozostawiają wszys</w:t>
      </w:r>
      <w:r>
        <w:rPr>
          <w:rFonts w:eastAsia="Lucida Sans Unicode" w:cs="Mangal"/>
          <w:kern w:val="3"/>
          <w:lang w:eastAsia="zh-CN" w:bidi="hi-IN"/>
        </w:rPr>
        <w:t>tkie przedmioty (</w:t>
      </w:r>
      <w:r w:rsidRPr="006729B6">
        <w:rPr>
          <w:rFonts w:eastAsia="Lucida Sans Unicode" w:cs="Mangal"/>
          <w:kern w:val="3"/>
          <w:lang w:eastAsia="zh-CN" w:bidi="hi-IN"/>
        </w:rPr>
        <w:t>plecaki, kurtki, itp.)</w:t>
      </w:r>
    </w:p>
    <w:p w:rsidR="00901E16" w:rsidRDefault="00901E16" w:rsidP="00901E16">
      <w:pPr>
        <w:widowControl w:val="0"/>
        <w:tabs>
          <w:tab w:val="left" w:pos="426"/>
          <w:tab w:val="left" w:pos="709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 xml:space="preserve">       </w:t>
      </w:r>
      <w:r w:rsidRPr="009417C2">
        <w:rPr>
          <w:rFonts w:eastAsia="Lucida Sans Unicode" w:cs="Mangal"/>
          <w:kern w:val="3"/>
          <w:lang w:eastAsia="zh-CN" w:bidi="hi-IN"/>
        </w:rPr>
        <w:t>Czas opuszczenia zagrożonego budynku jest w tym  przypadku najważniejszy.</w:t>
      </w:r>
    </w:p>
    <w:p w:rsidR="00901E16" w:rsidRDefault="00901E16" w:rsidP="00901E16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9417C2">
        <w:rPr>
          <w:rFonts w:eastAsia="Lucida Sans Unicode" w:cs="Mangal"/>
          <w:kern w:val="3"/>
          <w:lang w:eastAsia="zh-CN" w:bidi="hi-IN"/>
        </w:rPr>
        <w:t>Na miejscu zbiórki nauczyciele sprawdzają obowiązkowo listę swojej klasy. W razie stwierdzenia nieobecności ucznia, należy ten fakt zgłosić strażakom, niekoniecznie dowód</w:t>
      </w:r>
      <w:r>
        <w:rPr>
          <w:rFonts w:eastAsia="Lucida Sans Unicode" w:cs="Mangal"/>
          <w:kern w:val="3"/>
          <w:lang w:eastAsia="zh-CN" w:bidi="hi-IN"/>
        </w:rPr>
        <w:t>cy, pytając strażaka o nazwisko lub</w:t>
      </w:r>
      <w:r w:rsidRPr="009417C2">
        <w:rPr>
          <w:rFonts w:eastAsia="Lucida Sans Unicode" w:cs="Mangal"/>
          <w:kern w:val="3"/>
          <w:lang w:eastAsia="zh-CN" w:bidi="hi-IN"/>
        </w:rPr>
        <w:t xml:space="preserve"> nauczycielowi dyżurującemu.</w:t>
      </w:r>
    </w:p>
    <w:p w:rsidR="00901E16" w:rsidRDefault="00901E16" w:rsidP="00901E16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9417C2">
        <w:rPr>
          <w:rFonts w:eastAsia="Lucida Sans Unicode" w:cs="Mangal"/>
          <w:kern w:val="3"/>
          <w:lang w:eastAsia="zh-CN" w:bidi="hi-IN"/>
        </w:rPr>
        <w:t>Po sprawdzeniu listy uczniów nauczyciel zobowiązany jest sprawdzić ich stan zdrowia z</w:t>
      </w:r>
      <w:r>
        <w:rPr>
          <w:rFonts w:eastAsia="Lucida Sans Unicode" w:cs="Mangal"/>
          <w:kern w:val="3"/>
          <w:lang w:eastAsia="zh-CN" w:bidi="hi-IN"/>
        </w:rPr>
        <w:t>wracając uwagę na zawroty głowy</w:t>
      </w:r>
      <w:r w:rsidRPr="009417C2">
        <w:rPr>
          <w:rFonts w:eastAsia="Lucida Sans Unicode" w:cs="Mangal"/>
          <w:kern w:val="3"/>
          <w:lang w:eastAsia="zh-CN" w:bidi="hi-IN"/>
        </w:rPr>
        <w:t>, kaszel,</w:t>
      </w:r>
      <w:r>
        <w:rPr>
          <w:rFonts w:eastAsia="Lucida Sans Unicode" w:cs="Mangal"/>
          <w:kern w:val="3"/>
          <w:lang w:eastAsia="zh-CN" w:bidi="hi-IN"/>
        </w:rPr>
        <w:t xml:space="preserve"> bóle głowy, chwilowe omdlenia</w:t>
      </w:r>
      <w:r w:rsidRPr="009417C2">
        <w:rPr>
          <w:rFonts w:eastAsia="Lucida Sans Unicode" w:cs="Mangal"/>
          <w:kern w:val="3"/>
          <w:lang w:eastAsia="zh-CN" w:bidi="hi-IN"/>
        </w:rPr>
        <w:t>, złamania, potłuczenia.</w:t>
      </w:r>
    </w:p>
    <w:p w:rsidR="00901E16" w:rsidRDefault="00901E16" w:rsidP="00901E16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9417C2">
        <w:rPr>
          <w:rFonts w:eastAsia="Lucida Sans Unicode" w:cs="Mangal"/>
          <w:kern w:val="3"/>
          <w:lang w:eastAsia="zh-CN" w:bidi="hi-IN"/>
        </w:rPr>
        <w:t>Niedopuszczalne jest zezwolenie na rozejście się uczniów do domu.</w:t>
      </w:r>
    </w:p>
    <w:p w:rsidR="00901E16" w:rsidRDefault="00901E16" w:rsidP="00901E16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9417C2">
        <w:rPr>
          <w:rFonts w:eastAsia="Lucida Sans Unicode" w:cs="Mangal"/>
          <w:kern w:val="3"/>
          <w:lang w:eastAsia="zh-CN" w:bidi="hi-IN"/>
        </w:rPr>
        <w:t>Wskazana jest pełna informacja o tym zdarzeniu w dzienniku lekcyjnym.</w:t>
      </w:r>
    </w:p>
    <w:p w:rsidR="00901E16" w:rsidRDefault="00901E16" w:rsidP="00901E16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lastRenderedPageBreak/>
        <w:t>Należy d</w:t>
      </w:r>
      <w:r w:rsidRPr="009417C2">
        <w:rPr>
          <w:rFonts w:eastAsia="Lucida Sans Unicode" w:cs="Mangal"/>
          <w:kern w:val="3"/>
          <w:lang w:eastAsia="zh-CN" w:bidi="hi-IN"/>
        </w:rPr>
        <w:t>opilnowa</w:t>
      </w:r>
      <w:r>
        <w:rPr>
          <w:rFonts w:eastAsia="Lucida Sans Unicode" w:cs="Mangal"/>
          <w:kern w:val="3"/>
          <w:lang w:eastAsia="zh-CN" w:bidi="hi-IN"/>
        </w:rPr>
        <w:t>ć</w:t>
      </w:r>
      <w:r w:rsidRPr="009417C2">
        <w:rPr>
          <w:rFonts w:eastAsia="Lucida Sans Unicode" w:cs="Mangal"/>
          <w:kern w:val="3"/>
          <w:lang w:eastAsia="zh-CN" w:bidi="hi-IN"/>
        </w:rPr>
        <w:t>, aby w miejscu zbiorki nie nastąpiła blokada dojazdu służb ratowniczych.</w:t>
      </w:r>
    </w:p>
    <w:p w:rsidR="00901E16" w:rsidRPr="009417C2" w:rsidRDefault="00901E16" w:rsidP="00901E16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 xml:space="preserve">Nauczyciele </w:t>
      </w:r>
      <w:r w:rsidRPr="009417C2">
        <w:rPr>
          <w:rFonts w:eastAsia="Lucida Sans Unicode" w:cs="Mangal"/>
          <w:kern w:val="3"/>
          <w:lang w:eastAsia="zh-CN" w:bidi="hi-IN"/>
        </w:rPr>
        <w:t>składają meldunek Dyrektorowi szkoły lub komendantowi straży pożarnej (osobie nadzorującej ewakuacje).</w:t>
      </w:r>
    </w:p>
    <w:p w:rsidR="00901E16" w:rsidRDefault="00901E16" w:rsidP="00901E16">
      <w:pPr>
        <w:widowControl w:val="0"/>
        <w:suppressAutoHyphens/>
        <w:autoSpaceDN w:val="0"/>
        <w:textAlignment w:val="baseline"/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</w:pPr>
    </w:p>
    <w:p w:rsidR="00901E16" w:rsidRPr="009417C2" w:rsidRDefault="00901E16" w:rsidP="00901E16">
      <w:pPr>
        <w:widowControl w:val="0"/>
        <w:suppressAutoHyphens/>
        <w:autoSpaceDN w:val="0"/>
        <w:spacing w:line="360" w:lineRule="auto"/>
        <w:ind w:left="920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  <w:r>
        <w:rPr>
          <w:rFonts w:eastAsia="Lucida Sans Unicode" w:cs="Mangal"/>
          <w:b/>
          <w:bCs/>
          <w:kern w:val="3"/>
          <w:u w:val="single"/>
          <w:lang w:eastAsia="zh-CN" w:bidi="hi-IN"/>
        </w:rPr>
        <w:t>D</w:t>
      </w:r>
      <w:r w:rsidRPr="009417C2">
        <w:rPr>
          <w:rFonts w:eastAsia="Lucida Sans Unicode" w:cs="Mangal"/>
          <w:b/>
          <w:bCs/>
          <w:kern w:val="3"/>
          <w:u w:val="single"/>
          <w:lang w:eastAsia="zh-CN" w:bidi="hi-IN"/>
        </w:rPr>
        <w:t>yżurny nauczyciel</w:t>
      </w:r>
    </w:p>
    <w:p w:rsidR="00901E16" w:rsidRPr="00EC1B84" w:rsidRDefault="00901E16" w:rsidP="00901E16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EC1B84">
        <w:rPr>
          <w:rFonts w:eastAsia="Lucida Sans Unicode" w:cs="Mangal"/>
          <w:b/>
          <w:bCs/>
          <w:kern w:val="3"/>
          <w:lang w:eastAsia="zh-CN" w:bidi="hi-IN"/>
        </w:rPr>
        <w:t>Osoba zastępująca dyrektora podczas jego nieobecności, może być to osoba funkcyjna</w:t>
      </w:r>
    </w:p>
    <w:p w:rsidR="00901E16" w:rsidRPr="009417C2" w:rsidRDefault="00901E16" w:rsidP="00901E16">
      <w:pPr>
        <w:widowControl w:val="0"/>
        <w:suppressAutoHyphens/>
        <w:autoSpaceDN w:val="0"/>
        <w:textAlignment w:val="baseline"/>
        <w:rPr>
          <w:rFonts w:eastAsia="Lucida Sans Unicode" w:cs="Mangal"/>
          <w:b/>
          <w:bCs/>
          <w:kern w:val="3"/>
          <w:sz w:val="12"/>
          <w:szCs w:val="12"/>
          <w:lang w:eastAsia="zh-CN" w:bidi="hi-IN"/>
        </w:rPr>
      </w:pPr>
    </w:p>
    <w:p w:rsidR="00901E16" w:rsidRPr="00EC1B84" w:rsidRDefault="00901E16" w:rsidP="00901E16">
      <w:pPr>
        <w:widowControl w:val="0"/>
        <w:numPr>
          <w:ilvl w:val="2"/>
          <w:numId w:val="2"/>
        </w:numPr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Nadzoruje ewakuacje sa</w:t>
      </w:r>
      <w:r>
        <w:rPr>
          <w:rFonts w:eastAsia="Lucida Sans Unicode" w:cs="Mangal"/>
          <w:kern w:val="3"/>
          <w:lang w:eastAsia="zh-CN" w:bidi="hi-IN"/>
        </w:rPr>
        <w:t>mochodów sprzed budynku szkoły.</w:t>
      </w:r>
    </w:p>
    <w:p w:rsidR="00901E16" w:rsidRPr="00EC1B84" w:rsidRDefault="00901E16" w:rsidP="00901E16">
      <w:pPr>
        <w:widowControl w:val="0"/>
        <w:numPr>
          <w:ilvl w:val="2"/>
          <w:numId w:val="2"/>
        </w:numPr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Przekazuje na miejsce ewakuacji informacje o zakończenie akcji ewakuacyjnej.</w:t>
      </w:r>
    </w:p>
    <w:p w:rsidR="00901E16" w:rsidRPr="00EC1B84" w:rsidRDefault="00901E16" w:rsidP="00901E16">
      <w:pPr>
        <w:widowControl w:val="0"/>
        <w:numPr>
          <w:ilvl w:val="2"/>
          <w:numId w:val="2"/>
        </w:numPr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W miejscu ewakuacji zbiera meldunki  od wychowawców klas</w:t>
      </w:r>
      <w:r>
        <w:rPr>
          <w:rFonts w:eastAsia="Lucida Sans Unicode" w:cs="Mangal"/>
          <w:kern w:val="3"/>
          <w:lang w:eastAsia="zh-CN" w:bidi="hi-IN"/>
        </w:rPr>
        <w:t>.</w:t>
      </w:r>
    </w:p>
    <w:p w:rsidR="00901E16" w:rsidRPr="00EC1B84" w:rsidRDefault="00901E16" w:rsidP="00901E16">
      <w:pPr>
        <w:widowControl w:val="0"/>
        <w:numPr>
          <w:ilvl w:val="2"/>
          <w:numId w:val="2"/>
        </w:numPr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W</w:t>
      </w:r>
      <w:r w:rsidRPr="00EC1B84">
        <w:rPr>
          <w:rFonts w:eastAsia="Lucida Sans Unicode" w:cs="Mangal"/>
          <w:kern w:val="3"/>
          <w:lang w:eastAsia="zh-CN" w:bidi="hi-IN"/>
        </w:rPr>
        <w:t xml:space="preserve"> czasie</w:t>
      </w:r>
      <w:r>
        <w:rPr>
          <w:rFonts w:eastAsia="Lucida Sans Unicode" w:cs="Mangal"/>
          <w:kern w:val="3"/>
          <w:lang w:eastAsia="zh-CN" w:bidi="hi-IN"/>
        </w:rPr>
        <w:t xml:space="preserve"> </w:t>
      </w:r>
      <w:r w:rsidRPr="00EC1B84">
        <w:rPr>
          <w:rFonts w:eastAsia="Lucida Sans Unicode" w:cs="Mangal"/>
          <w:kern w:val="3"/>
          <w:lang w:eastAsia="zh-CN" w:bidi="hi-IN"/>
        </w:rPr>
        <w:t>ewakuacji pełni rolę łącznika pomiędzy osobami funkcyjnymi pozostającymi na terenie szkoły a nauczycielami, wychowawcami znajdującymi się w miejscu akcji.</w:t>
      </w:r>
    </w:p>
    <w:p w:rsidR="00901E16" w:rsidRPr="00EC1B84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901E16" w:rsidRPr="009417C2" w:rsidRDefault="00901E16" w:rsidP="00901E1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  <w:r>
        <w:rPr>
          <w:rFonts w:eastAsia="Lucida Sans Unicode" w:cs="Mangal"/>
          <w:b/>
          <w:bCs/>
          <w:kern w:val="3"/>
          <w:u w:val="single"/>
          <w:lang w:eastAsia="zh-CN" w:bidi="hi-IN"/>
        </w:rPr>
        <w:t>P</w:t>
      </w:r>
      <w:r w:rsidRPr="009417C2">
        <w:rPr>
          <w:rFonts w:eastAsia="Lucida Sans Unicode" w:cs="Mangal"/>
          <w:b/>
          <w:bCs/>
          <w:kern w:val="3"/>
          <w:u w:val="single"/>
          <w:lang w:eastAsia="zh-CN" w:bidi="hi-IN"/>
        </w:rPr>
        <w:t>racownicy zatrudnieni w szkole</w:t>
      </w:r>
    </w:p>
    <w:p w:rsidR="00901E16" w:rsidRPr="009417C2" w:rsidRDefault="00901E16" w:rsidP="00901E16">
      <w:pPr>
        <w:widowControl w:val="0"/>
        <w:tabs>
          <w:tab w:val="left" w:pos="3015"/>
        </w:tabs>
        <w:suppressAutoHyphens/>
        <w:autoSpaceDN w:val="0"/>
        <w:textAlignment w:val="baseline"/>
        <w:rPr>
          <w:rFonts w:eastAsia="Lucida Sans Unicode" w:cs="Mangal"/>
          <w:b/>
          <w:bCs/>
          <w:kern w:val="3"/>
          <w:sz w:val="16"/>
          <w:szCs w:val="16"/>
          <w:lang w:eastAsia="zh-CN" w:bidi="hi-IN"/>
        </w:rPr>
      </w:pPr>
      <w:r>
        <w:rPr>
          <w:rFonts w:eastAsia="Lucida Sans Unicode" w:cs="Mangal"/>
          <w:b/>
          <w:bCs/>
          <w:kern w:val="3"/>
          <w:lang w:eastAsia="zh-CN" w:bidi="hi-IN"/>
        </w:rPr>
        <w:tab/>
      </w:r>
    </w:p>
    <w:p w:rsidR="00901E16" w:rsidRPr="00EC1B84" w:rsidRDefault="00901E16" w:rsidP="00901E16">
      <w:pPr>
        <w:widowControl w:val="0"/>
        <w:numPr>
          <w:ilvl w:val="2"/>
          <w:numId w:val="2"/>
        </w:numPr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 xml:space="preserve">W każdym z przypadków wymagającym ewakuacji należy postępować zgodnie z planem ewakuacji szkoły oraz ewakuować się drogami ewakuacyjnymi określonymi </w:t>
      </w:r>
      <w:r w:rsidRPr="00EC1B84">
        <w:rPr>
          <w:rFonts w:eastAsia="Lucida Sans Unicode" w:cs="Mangal"/>
          <w:kern w:val="3"/>
          <w:lang w:eastAsia="zh-CN" w:bidi="hi-IN"/>
        </w:rPr>
        <w:br/>
        <w:t>w procedurze.</w:t>
      </w:r>
    </w:p>
    <w:p w:rsidR="00901E16" w:rsidRPr="00EC1B84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lang w:eastAsia="zh-CN" w:bidi="hi-IN"/>
        </w:rPr>
      </w:pPr>
    </w:p>
    <w:p w:rsidR="00901E16" w:rsidRPr="009417C2" w:rsidRDefault="00901E16" w:rsidP="00901E1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  <w:r>
        <w:rPr>
          <w:rFonts w:eastAsia="Lucida Sans Unicode" w:cs="Mangal"/>
          <w:b/>
          <w:kern w:val="3"/>
          <w:u w:val="single"/>
          <w:lang w:eastAsia="zh-CN" w:bidi="hi-IN"/>
        </w:rPr>
        <w:t>O</w:t>
      </w:r>
      <w:r w:rsidRPr="009417C2">
        <w:rPr>
          <w:rFonts w:eastAsia="Lucida Sans Unicode" w:cs="Mangal"/>
          <w:b/>
          <w:kern w:val="3"/>
          <w:u w:val="single"/>
          <w:lang w:eastAsia="zh-CN" w:bidi="hi-IN"/>
        </w:rPr>
        <w:t>gólne zasady ewakuacji</w:t>
      </w:r>
    </w:p>
    <w:p w:rsidR="00901E16" w:rsidRPr="009417C2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16"/>
          <w:szCs w:val="16"/>
          <w:lang w:eastAsia="zh-CN" w:bidi="hi-IN"/>
        </w:rPr>
      </w:pPr>
    </w:p>
    <w:p w:rsidR="00901E16" w:rsidRPr="00EC1B84" w:rsidRDefault="00901E16" w:rsidP="00901E16">
      <w:pPr>
        <w:widowControl w:val="0"/>
        <w:numPr>
          <w:ilvl w:val="0"/>
          <w:numId w:val="8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Ściśle stosować się do przekazywanych zaleceń.</w:t>
      </w:r>
    </w:p>
    <w:p w:rsidR="00901E16" w:rsidRPr="00EC1B84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Wyłączyć i zabezpieczyć wszystkie urządzenia elektryczne i gazowe.</w:t>
      </w:r>
    </w:p>
    <w:p w:rsidR="00901E16" w:rsidRPr="00EC1B84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Zakończyć pracę sprzętu komputerowego oraz zabezpieczyć dane informatyczne przed dostępem osób niepowołanych.</w:t>
      </w:r>
    </w:p>
    <w:p w:rsidR="00901E16" w:rsidRPr="00EC1B84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Przygotować do ewakuacji lub zabezpieczyć</w:t>
      </w:r>
      <w:r w:rsidRPr="00EC1B84">
        <w:rPr>
          <w:rFonts w:eastAsia="Lucida Sans Unicode" w:cs="Mangal"/>
          <w:kern w:val="3"/>
          <w:lang w:eastAsia="zh-CN" w:bidi="hi-IN"/>
        </w:rPr>
        <w:t xml:space="preserve"> ważne wyty</w:t>
      </w:r>
      <w:r>
        <w:rPr>
          <w:rFonts w:eastAsia="Lucida Sans Unicode" w:cs="Mangal"/>
          <w:kern w:val="3"/>
          <w:lang w:eastAsia="zh-CN" w:bidi="hi-IN"/>
        </w:rPr>
        <w:t>powane mienie, dokumenty, pieczę</w:t>
      </w:r>
      <w:r w:rsidRPr="00EC1B84">
        <w:rPr>
          <w:rFonts w:eastAsia="Lucida Sans Unicode" w:cs="Mangal"/>
          <w:kern w:val="3"/>
          <w:lang w:eastAsia="zh-CN" w:bidi="hi-IN"/>
        </w:rPr>
        <w:t>cie, środki finansowe itp.</w:t>
      </w:r>
    </w:p>
    <w:p w:rsidR="00901E16" w:rsidRPr="00EC1B84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Pozamykać okna.</w:t>
      </w:r>
    </w:p>
    <w:p w:rsidR="00901E16" w:rsidRPr="00EC1B84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 xml:space="preserve">Osoby wytypowane do działań zabezpieczających ewakuację </w:t>
      </w:r>
      <w:r>
        <w:rPr>
          <w:rFonts w:eastAsia="Lucida Sans Unicode" w:cs="Mangal"/>
          <w:kern w:val="3"/>
          <w:lang w:eastAsia="zh-CN" w:bidi="hi-IN"/>
        </w:rPr>
        <w:t>po</w:t>
      </w:r>
      <w:r w:rsidRPr="00EC1B84">
        <w:rPr>
          <w:rFonts w:eastAsia="Lucida Sans Unicode" w:cs="Mangal"/>
          <w:kern w:val="3"/>
          <w:lang w:eastAsia="zh-CN" w:bidi="hi-IN"/>
        </w:rPr>
        <w:t xml:space="preserve">winny przystąpić </w:t>
      </w:r>
      <w:r w:rsidRPr="00EC1B84">
        <w:rPr>
          <w:rFonts w:eastAsia="Lucida Sans Unicode" w:cs="Mangal"/>
          <w:kern w:val="3"/>
          <w:lang w:eastAsia="zh-CN" w:bidi="hi-IN"/>
        </w:rPr>
        <w:br/>
        <w:t>do przydzielonych im zadań.</w:t>
      </w:r>
    </w:p>
    <w:p w:rsidR="00901E16" w:rsidRPr="00EC1B84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Wszystkie osoby opuszczające szkołę powinny zabrać rzeczy osobiste i przystąpić do ewakuacji postępując zgodnie z zaleceniami i udać się w wyznaczone miejsce – boisko szkolne.</w:t>
      </w:r>
    </w:p>
    <w:p w:rsidR="00901E16" w:rsidRPr="00EC1B84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Nie zamykać pomieszczeń na klucz.</w:t>
      </w:r>
    </w:p>
    <w:p w:rsidR="00901E16" w:rsidRPr="00EC1B84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Nauczyciele/wychowawcy informują osobę funkcyjną o opuszczeniu klas/</w:t>
      </w:r>
      <w:proofErr w:type="spellStart"/>
      <w:r w:rsidRPr="00EC1B84">
        <w:rPr>
          <w:rFonts w:eastAsia="Lucida Sans Unicode" w:cs="Mangal"/>
          <w:kern w:val="3"/>
          <w:lang w:eastAsia="zh-CN" w:bidi="hi-IN"/>
        </w:rPr>
        <w:t>sal</w:t>
      </w:r>
      <w:proofErr w:type="spellEnd"/>
      <w:r w:rsidRPr="00EC1B84">
        <w:rPr>
          <w:rFonts w:eastAsia="Lucida Sans Unicode" w:cs="Mangal"/>
          <w:kern w:val="3"/>
          <w:lang w:eastAsia="zh-CN" w:bidi="hi-IN"/>
        </w:rPr>
        <w:t xml:space="preserve"> przez uczniów.</w:t>
      </w:r>
    </w:p>
    <w:p w:rsidR="00901E16" w:rsidRPr="00EC1B84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 xml:space="preserve">Nauczyciele/wychowawcy na miejscu ewakuacji  sprawdzają obecność </w:t>
      </w:r>
      <w:r>
        <w:rPr>
          <w:rFonts w:eastAsia="Lucida Sans Unicode" w:cs="Mangal"/>
          <w:kern w:val="3"/>
          <w:lang w:eastAsia="zh-CN" w:bidi="hi-IN"/>
        </w:rPr>
        <w:t xml:space="preserve">i </w:t>
      </w:r>
      <w:r w:rsidRPr="00EC1B84">
        <w:rPr>
          <w:rFonts w:eastAsia="Lucida Sans Unicode" w:cs="Mangal"/>
          <w:kern w:val="3"/>
          <w:lang w:eastAsia="zh-CN" w:bidi="hi-IN"/>
        </w:rPr>
        <w:t>przekazują informację do dyrektora</w:t>
      </w:r>
      <w:r>
        <w:rPr>
          <w:rFonts w:eastAsia="Lucida Sans Unicode" w:cs="Mangal"/>
          <w:kern w:val="3"/>
          <w:lang w:eastAsia="zh-CN" w:bidi="hi-IN"/>
        </w:rPr>
        <w:t xml:space="preserve"> nauczycielowi/dyżurującego nauczyciela lub</w:t>
      </w:r>
      <w:r w:rsidRPr="00EC1B84">
        <w:rPr>
          <w:rFonts w:eastAsia="Lucida Sans Unicode" w:cs="Mangal"/>
          <w:kern w:val="3"/>
          <w:lang w:eastAsia="zh-CN" w:bidi="hi-IN"/>
        </w:rPr>
        <w:t xml:space="preserve"> </w:t>
      </w:r>
      <w:r>
        <w:rPr>
          <w:rFonts w:eastAsia="Lucida Sans Unicode" w:cs="Mangal"/>
          <w:kern w:val="3"/>
          <w:lang w:eastAsia="zh-CN" w:bidi="hi-IN"/>
        </w:rPr>
        <w:t>do komendanta</w:t>
      </w:r>
      <w:r w:rsidRPr="00EC1B84">
        <w:rPr>
          <w:rFonts w:eastAsia="Lucida Sans Unicode" w:cs="Mangal"/>
          <w:kern w:val="3"/>
          <w:lang w:eastAsia="zh-CN" w:bidi="hi-IN"/>
        </w:rPr>
        <w:t xml:space="preserve"> straży pożarnej.</w:t>
      </w:r>
    </w:p>
    <w:p w:rsidR="00901E16" w:rsidRPr="009417C2" w:rsidRDefault="00901E16" w:rsidP="00901E16">
      <w:pPr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Na miejscu ewakuacji nauczyciel/wychowawca i uczniowie przebywają do czasu otrzymania stosownej informacji, co do powrotu i kontynuacji nauki lub jej zakończenia.</w:t>
      </w:r>
    </w:p>
    <w:p w:rsidR="00901E16" w:rsidRPr="00EC1B84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lang w:eastAsia="zh-CN" w:bidi="hi-IN"/>
        </w:rPr>
      </w:pPr>
    </w:p>
    <w:p w:rsidR="00901E16" w:rsidRPr="009417C2" w:rsidRDefault="00901E16" w:rsidP="00901E1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  <w:r>
        <w:rPr>
          <w:rFonts w:eastAsia="Lucida Sans Unicode" w:cs="Mangal"/>
          <w:b/>
          <w:kern w:val="3"/>
          <w:u w:val="single"/>
          <w:lang w:eastAsia="zh-CN" w:bidi="hi-IN"/>
        </w:rPr>
        <w:t>Drogi ewakuacyjne / K</w:t>
      </w:r>
      <w:r w:rsidRPr="009417C2">
        <w:rPr>
          <w:rFonts w:eastAsia="Lucida Sans Unicode" w:cs="Mangal"/>
          <w:b/>
          <w:kern w:val="3"/>
          <w:u w:val="single"/>
          <w:lang w:eastAsia="zh-CN" w:bidi="hi-IN"/>
        </w:rPr>
        <w:t>ierunki ewakuacji</w:t>
      </w:r>
    </w:p>
    <w:p w:rsidR="00901E16" w:rsidRPr="009417C2" w:rsidRDefault="00901E16" w:rsidP="00901E16">
      <w:pPr>
        <w:widowControl w:val="0"/>
        <w:suppressAutoHyphens/>
        <w:autoSpaceDN w:val="0"/>
        <w:textAlignment w:val="baseline"/>
        <w:rPr>
          <w:rFonts w:eastAsia="Lucida Sans Unicode" w:cs="Mangal"/>
          <w:b/>
          <w:kern w:val="3"/>
          <w:sz w:val="16"/>
          <w:szCs w:val="16"/>
          <w:lang w:eastAsia="zh-CN" w:bidi="hi-IN"/>
        </w:rPr>
      </w:pPr>
    </w:p>
    <w:p w:rsidR="00901E16" w:rsidRDefault="00901E16" w:rsidP="00901E16">
      <w:pPr>
        <w:widowControl w:val="0"/>
        <w:numPr>
          <w:ilvl w:val="0"/>
          <w:numId w:val="6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Osobami odpowiedzialnymi za otwarcie wyjść ewakuacyjnych są pracownicy sekretariatu oraz dyżurujący woźny.</w:t>
      </w:r>
      <w:r>
        <w:rPr>
          <w:rFonts w:eastAsia="Lucida Sans Unicode" w:cs="Mangal"/>
          <w:kern w:val="3"/>
          <w:lang w:eastAsia="zh-CN" w:bidi="hi-IN"/>
        </w:rPr>
        <w:t xml:space="preserve"> </w:t>
      </w:r>
    </w:p>
    <w:p w:rsidR="00901E16" w:rsidRDefault="00901E16" w:rsidP="00901E16">
      <w:pPr>
        <w:widowControl w:val="0"/>
        <w:numPr>
          <w:ilvl w:val="0"/>
          <w:numId w:val="6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Osobą odpowiedzialną</w:t>
      </w:r>
      <w:r w:rsidRPr="00620069">
        <w:rPr>
          <w:rFonts w:eastAsia="Lucida Sans Unicode" w:cs="Mangal"/>
          <w:kern w:val="3"/>
          <w:lang w:eastAsia="zh-CN" w:bidi="hi-IN"/>
        </w:rPr>
        <w:t xml:space="preserve"> za poinformowanie pr</w:t>
      </w:r>
      <w:r>
        <w:rPr>
          <w:rFonts w:eastAsia="Lucida Sans Unicode" w:cs="Mangal"/>
          <w:kern w:val="3"/>
          <w:lang w:eastAsia="zh-CN" w:bidi="hi-IN"/>
        </w:rPr>
        <w:t xml:space="preserve">acowników, udostępnienie kluczy                                      </w:t>
      </w:r>
      <w:r w:rsidRPr="00620069">
        <w:rPr>
          <w:rFonts w:eastAsia="Lucida Sans Unicode" w:cs="Mangal"/>
          <w:kern w:val="3"/>
          <w:lang w:eastAsia="zh-CN" w:bidi="hi-IN"/>
        </w:rPr>
        <w:t>i skuteczność działania jest woźna.</w:t>
      </w:r>
    </w:p>
    <w:p w:rsidR="00901E16" w:rsidRPr="00620069" w:rsidRDefault="00901E16" w:rsidP="00901E16">
      <w:pPr>
        <w:widowControl w:val="0"/>
        <w:numPr>
          <w:ilvl w:val="0"/>
          <w:numId w:val="6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620069">
        <w:rPr>
          <w:rFonts w:eastAsia="Lucida Sans Unicode" w:cs="Mangal"/>
          <w:kern w:val="3"/>
          <w:lang w:eastAsia="zh-CN" w:bidi="hi-IN"/>
        </w:rPr>
        <w:t xml:space="preserve">Za wyjścia ewakuacyjne główne odpowiedzialny jest woźny/a, a za wyjścia ewakuacyjne boczne odpowiedzialne są osoby wyznaczone – funkcyjne. </w:t>
      </w:r>
    </w:p>
    <w:p w:rsidR="00901E16" w:rsidRDefault="00901E16" w:rsidP="00901E16">
      <w:pPr>
        <w:widowControl w:val="0"/>
        <w:suppressAutoHyphens/>
        <w:autoSpaceDN w:val="0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901E16" w:rsidRDefault="00901E16" w:rsidP="00901E1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</w:p>
    <w:p w:rsidR="00901E16" w:rsidRDefault="00901E16" w:rsidP="00901E1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</w:p>
    <w:p w:rsidR="00901E16" w:rsidRPr="00620069" w:rsidRDefault="00901E16" w:rsidP="00901E1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u w:val="single"/>
          <w:lang w:eastAsia="zh-CN" w:bidi="hi-IN"/>
        </w:rPr>
      </w:pPr>
      <w:r>
        <w:rPr>
          <w:rFonts w:eastAsia="Lucida Sans Unicode" w:cs="Mangal"/>
          <w:b/>
          <w:kern w:val="3"/>
          <w:u w:val="single"/>
          <w:lang w:eastAsia="zh-CN" w:bidi="hi-IN"/>
        </w:rPr>
        <w:lastRenderedPageBreak/>
        <w:t>O</w:t>
      </w:r>
      <w:r w:rsidRPr="00620069">
        <w:rPr>
          <w:rFonts w:eastAsia="Lucida Sans Unicode" w:cs="Mangal"/>
          <w:b/>
          <w:kern w:val="3"/>
          <w:u w:val="single"/>
          <w:lang w:eastAsia="zh-CN" w:bidi="hi-IN"/>
        </w:rPr>
        <w:t>bowiązki wychowawców klas</w:t>
      </w:r>
    </w:p>
    <w:p w:rsidR="00901E16" w:rsidRPr="00620069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16"/>
          <w:szCs w:val="16"/>
          <w:lang w:eastAsia="zh-CN" w:bidi="hi-IN"/>
        </w:rPr>
      </w:pPr>
    </w:p>
    <w:p w:rsidR="00901E16" w:rsidRPr="00EC1B84" w:rsidRDefault="00901E16" w:rsidP="00901E16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Przeszkolić uczniów w zakresie organizacji i przebiegu ewakuacji.</w:t>
      </w:r>
    </w:p>
    <w:p w:rsidR="00901E16" w:rsidRPr="00EC1B84" w:rsidRDefault="00901E16" w:rsidP="00901E16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EC1B84">
        <w:rPr>
          <w:rFonts w:eastAsia="Lucida Sans Unicode" w:cs="Mangal"/>
          <w:kern w:val="3"/>
          <w:lang w:eastAsia="zh-CN" w:bidi="hi-IN"/>
        </w:rPr>
        <w:t>Przeprowadzić próbną ewakuację klas w ramach godzin wychowawczych.</w:t>
      </w:r>
    </w:p>
    <w:p w:rsidR="00901E16" w:rsidRPr="00EC1B84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901E16" w:rsidRPr="00EC1B84" w:rsidRDefault="00901E16" w:rsidP="00901E16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bCs/>
          <w:kern w:val="3"/>
          <w:sz w:val="28"/>
          <w:szCs w:val="28"/>
          <w:lang w:eastAsia="zh-CN" w:bidi="hi-IN"/>
        </w:rPr>
      </w:pPr>
      <w:r w:rsidRPr="00620069">
        <w:rPr>
          <w:rFonts w:eastAsia="Lucida Sans Unicode" w:cs="Mangal"/>
          <w:b/>
          <w:bCs/>
          <w:kern w:val="3"/>
          <w:u w:val="single"/>
          <w:lang w:eastAsia="zh-CN" w:bidi="hi-IN"/>
        </w:rPr>
        <w:t>Uczniowie</w:t>
      </w:r>
    </w:p>
    <w:p w:rsidR="00901E16" w:rsidRPr="00620069" w:rsidRDefault="00901E16" w:rsidP="00901E16">
      <w:pPr>
        <w:widowControl w:val="0"/>
        <w:suppressAutoHyphens/>
        <w:autoSpaceDN w:val="0"/>
        <w:textAlignment w:val="baseline"/>
        <w:rPr>
          <w:rFonts w:eastAsia="Lucida Sans Unicode" w:cs="Mangal"/>
          <w:b/>
          <w:bCs/>
          <w:kern w:val="3"/>
          <w:sz w:val="16"/>
          <w:szCs w:val="16"/>
          <w:lang w:eastAsia="zh-CN" w:bidi="hi-IN"/>
        </w:rPr>
      </w:pPr>
    </w:p>
    <w:p w:rsidR="00901E16" w:rsidRDefault="00901E16" w:rsidP="00901E16">
      <w:pPr>
        <w:widowControl w:val="0"/>
        <w:numPr>
          <w:ilvl w:val="0"/>
          <w:numId w:val="4"/>
        </w:numPr>
        <w:tabs>
          <w:tab w:val="left" w:pos="288"/>
        </w:tabs>
        <w:suppressAutoHyphens/>
        <w:autoSpaceDN w:val="0"/>
        <w:ind w:left="19" w:hanging="19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Przerywają naukę.</w:t>
      </w:r>
    </w:p>
    <w:p w:rsidR="00901E16" w:rsidRDefault="00901E16" w:rsidP="00901E16">
      <w:pPr>
        <w:widowControl w:val="0"/>
        <w:numPr>
          <w:ilvl w:val="0"/>
          <w:numId w:val="4"/>
        </w:numPr>
        <w:tabs>
          <w:tab w:val="left" w:pos="288"/>
        </w:tabs>
        <w:suppressAutoHyphens/>
        <w:autoSpaceDN w:val="0"/>
        <w:ind w:left="19" w:hanging="19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Ustawiają się parami w klasie.</w:t>
      </w:r>
    </w:p>
    <w:p w:rsidR="00901E16" w:rsidRDefault="00901E16" w:rsidP="00901E16">
      <w:pPr>
        <w:widowControl w:val="0"/>
        <w:numPr>
          <w:ilvl w:val="0"/>
          <w:numId w:val="4"/>
        </w:numPr>
        <w:tabs>
          <w:tab w:val="left" w:pos="288"/>
        </w:tabs>
        <w:suppressAutoHyphens/>
        <w:autoSpaceDN w:val="0"/>
        <w:ind w:left="19" w:hanging="19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C</w:t>
      </w:r>
      <w:r w:rsidRPr="00620069">
        <w:rPr>
          <w:rFonts w:eastAsia="Lucida Sans Unicode" w:cs="Mangal"/>
          <w:kern w:val="3"/>
          <w:lang w:eastAsia="zh-CN" w:bidi="hi-IN"/>
        </w:rPr>
        <w:t>zekają na znak opiekuna, z</w:t>
      </w:r>
      <w:r>
        <w:rPr>
          <w:rFonts w:eastAsia="Lucida Sans Unicode" w:cs="Mangal"/>
          <w:kern w:val="3"/>
          <w:lang w:eastAsia="zh-CN" w:bidi="hi-IN"/>
        </w:rPr>
        <w:t>ezwalający na opuszczenie klasy.</w:t>
      </w:r>
    </w:p>
    <w:p w:rsidR="00901E16" w:rsidRDefault="00901E16" w:rsidP="00901E16">
      <w:pPr>
        <w:widowControl w:val="0"/>
        <w:numPr>
          <w:ilvl w:val="0"/>
          <w:numId w:val="4"/>
        </w:numPr>
        <w:tabs>
          <w:tab w:val="left" w:pos="288"/>
        </w:tabs>
        <w:suppressAutoHyphens/>
        <w:autoSpaceDN w:val="0"/>
        <w:ind w:left="284" w:hanging="284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P</w:t>
      </w:r>
      <w:r w:rsidRPr="00620069">
        <w:rPr>
          <w:rFonts w:eastAsia="Lucida Sans Unicode" w:cs="Mangal"/>
          <w:kern w:val="3"/>
          <w:lang w:eastAsia="zh-CN" w:bidi="hi-IN"/>
        </w:rPr>
        <w:t>odporządkowują się poleceniom pracowników szkoły  dot. spokojnego opuszczenia szkoły</w:t>
      </w:r>
      <w:r>
        <w:rPr>
          <w:rFonts w:eastAsia="Lucida Sans Unicode" w:cs="Mangal"/>
          <w:kern w:val="3"/>
          <w:lang w:eastAsia="zh-CN" w:bidi="hi-IN"/>
        </w:rPr>
        <w:t>.</w:t>
      </w:r>
    </w:p>
    <w:p w:rsidR="00901E16" w:rsidRDefault="00901E16" w:rsidP="00901E16">
      <w:pPr>
        <w:widowControl w:val="0"/>
        <w:numPr>
          <w:ilvl w:val="0"/>
          <w:numId w:val="4"/>
        </w:numPr>
        <w:tabs>
          <w:tab w:val="left" w:pos="288"/>
        </w:tabs>
        <w:suppressAutoHyphens/>
        <w:autoSpaceDN w:val="0"/>
        <w:ind w:left="284" w:hanging="284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P</w:t>
      </w:r>
      <w:r w:rsidRPr="00620069">
        <w:rPr>
          <w:rFonts w:eastAsia="Lucida Sans Unicode" w:cs="Mangal"/>
          <w:kern w:val="3"/>
          <w:lang w:eastAsia="zh-CN" w:bidi="hi-IN"/>
        </w:rPr>
        <w:t>omagają w szybkim sprawdzeniu stanu osobowego</w:t>
      </w:r>
      <w:r>
        <w:rPr>
          <w:rFonts w:eastAsia="Lucida Sans Unicode" w:cs="Mangal"/>
          <w:kern w:val="3"/>
          <w:lang w:eastAsia="zh-CN" w:bidi="hi-IN"/>
        </w:rPr>
        <w:t>.</w:t>
      </w:r>
    </w:p>
    <w:p w:rsidR="00901E16" w:rsidRPr="00620069" w:rsidRDefault="00901E16" w:rsidP="00901E16">
      <w:pPr>
        <w:widowControl w:val="0"/>
        <w:numPr>
          <w:ilvl w:val="0"/>
          <w:numId w:val="4"/>
        </w:numPr>
        <w:tabs>
          <w:tab w:val="left" w:pos="288"/>
        </w:tabs>
        <w:suppressAutoHyphens/>
        <w:autoSpaceDN w:val="0"/>
        <w:ind w:left="284" w:hanging="284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>N</w:t>
      </w:r>
      <w:r w:rsidRPr="00620069">
        <w:rPr>
          <w:rFonts w:eastAsia="Lucida Sans Unicode" w:cs="Mangal"/>
          <w:kern w:val="3"/>
          <w:lang w:eastAsia="zh-CN" w:bidi="hi-IN"/>
        </w:rPr>
        <w:t>ie przeszkadzają jednost</w:t>
      </w:r>
      <w:r>
        <w:rPr>
          <w:rFonts w:eastAsia="Lucida Sans Unicode" w:cs="Mangal"/>
          <w:kern w:val="3"/>
          <w:lang w:eastAsia="zh-CN" w:bidi="hi-IN"/>
        </w:rPr>
        <w:t>ce ratowniczej</w:t>
      </w:r>
      <w:r w:rsidRPr="00620069">
        <w:rPr>
          <w:rFonts w:eastAsia="Lucida Sans Unicode" w:cs="Mangal"/>
          <w:kern w:val="3"/>
          <w:lang w:eastAsia="zh-CN" w:bidi="hi-IN"/>
        </w:rPr>
        <w:t xml:space="preserve"> w prowadzeniu działań.</w:t>
      </w: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textAlignment w:val="baseline"/>
        <w:rPr>
          <w:rFonts w:eastAsia="Lucida Sans Unicode" w:cs="Mangal"/>
          <w:bCs/>
          <w:kern w:val="3"/>
          <w:u w:val="single"/>
          <w:lang w:eastAsia="zh-CN" w:bidi="hi-IN"/>
        </w:rPr>
      </w:pPr>
    </w:p>
    <w:p w:rsidR="00901E16" w:rsidRPr="00AC24B2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u w:val="single"/>
          <w:lang w:eastAsia="zh-CN" w:bidi="hi-IN"/>
        </w:rPr>
      </w:pPr>
      <w:r w:rsidRPr="00AC24B2">
        <w:rPr>
          <w:rFonts w:eastAsia="Lucida Sans Unicode" w:cs="Mangal"/>
          <w:bCs/>
          <w:kern w:val="3"/>
          <w:u w:val="single"/>
          <w:lang w:eastAsia="zh-CN" w:bidi="hi-IN"/>
        </w:rPr>
        <w:t>Podstawa prawna:</w:t>
      </w:r>
    </w:p>
    <w:p w:rsidR="00901E16" w:rsidRDefault="00901E16" w:rsidP="00901E16">
      <w:pPr>
        <w:widowControl w:val="0"/>
        <w:numPr>
          <w:ilvl w:val="0"/>
          <w:numId w:val="7"/>
        </w:numPr>
        <w:tabs>
          <w:tab w:val="left" w:pos="288"/>
        </w:tabs>
        <w:suppressAutoHyphens/>
        <w:autoSpaceDN w:val="0"/>
        <w:ind w:left="426" w:hanging="426"/>
        <w:textAlignment w:val="baseline"/>
        <w:rPr>
          <w:rFonts w:eastAsia="Lucida Sans Unicode" w:cs="Mangal"/>
          <w:i/>
          <w:kern w:val="3"/>
          <w:lang w:eastAsia="zh-CN" w:bidi="hi-IN"/>
        </w:rPr>
      </w:pPr>
      <w:r w:rsidRPr="00620069">
        <w:rPr>
          <w:rFonts w:eastAsia="Lucida Sans Unicode" w:cs="Mangal"/>
          <w:i/>
          <w:kern w:val="3"/>
          <w:lang w:eastAsia="zh-CN" w:bidi="hi-IN"/>
        </w:rPr>
        <w:t xml:space="preserve">Rozporządzenie </w:t>
      </w:r>
      <w:r>
        <w:rPr>
          <w:rFonts w:eastAsia="Lucida Sans Unicode" w:cs="Mangal"/>
          <w:i/>
          <w:kern w:val="3"/>
          <w:lang w:eastAsia="zh-CN" w:bidi="hi-IN"/>
        </w:rPr>
        <w:t xml:space="preserve"> </w:t>
      </w:r>
      <w:r w:rsidRPr="00620069">
        <w:rPr>
          <w:rFonts w:eastAsia="Lucida Sans Unicode" w:cs="Mangal"/>
          <w:i/>
          <w:kern w:val="3"/>
          <w:lang w:eastAsia="zh-CN" w:bidi="hi-IN"/>
        </w:rPr>
        <w:t xml:space="preserve">Ministra </w:t>
      </w:r>
      <w:r>
        <w:rPr>
          <w:rFonts w:eastAsia="Lucida Sans Unicode" w:cs="Mangal"/>
          <w:i/>
          <w:kern w:val="3"/>
          <w:lang w:eastAsia="zh-CN" w:bidi="hi-IN"/>
        </w:rPr>
        <w:t xml:space="preserve"> </w:t>
      </w:r>
      <w:r w:rsidRPr="00620069">
        <w:rPr>
          <w:rFonts w:eastAsia="Lucida Sans Unicode" w:cs="Mangal"/>
          <w:i/>
          <w:kern w:val="3"/>
          <w:lang w:eastAsia="zh-CN" w:bidi="hi-IN"/>
        </w:rPr>
        <w:t xml:space="preserve">Spraw </w:t>
      </w:r>
      <w:r>
        <w:rPr>
          <w:rFonts w:eastAsia="Lucida Sans Unicode" w:cs="Mangal"/>
          <w:i/>
          <w:kern w:val="3"/>
          <w:lang w:eastAsia="zh-CN" w:bidi="hi-IN"/>
        </w:rPr>
        <w:t xml:space="preserve"> </w:t>
      </w:r>
      <w:r w:rsidRPr="00620069">
        <w:rPr>
          <w:rFonts w:eastAsia="Lucida Sans Unicode" w:cs="Mangal"/>
          <w:i/>
          <w:kern w:val="3"/>
          <w:lang w:eastAsia="zh-CN" w:bidi="hi-IN"/>
        </w:rPr>
        <w:t>Wewnę</w:t>
      </w:r>
      <w:r>
        <w:rPr>
          <w:rFonts w:eastAsia="Lucida Sans Unicode" w:cs="Mangal"/>
          <w:i/>
          <w:kern w:val="3"/>
          <w:lang w:eastAsia="zh-CN" w:bidi="hi-IN"/>
        </w:rPr>
        <w:t xml:space="preserve">trznych  i  Administracji  z  dnia </w:t>
      </w:r>
      <w:r w:rsidRPr="00620069">
        <w:rPr>
          <w:rFonts w:eastAsia="Lucida Sans Unicode" w:cs="Mangal"/>
          <w:i/>
          <w:kern w:val="3"/>
          <w:lang w:eastAsia="zh-CN" w:bidi="hi-IN"/>
        </w:rPr>
        <w:t>7</w:t>
      </w:r>
      <w:r>
        <w:rPr>
          <w:rFonts w:eastAsia="Lucida Sans Unicode" w:cs="Mangal"/>
          <w:i/>
          <w:kern w:val="3"/>
          <w:lang w:eastAsia="zh-CN" w:bidi="hi-IN"/>
        </w:rPr>
        <w:t xml:space="preserve"> czerwca </w:t>
      </w:r>
      <w:r w:rsidRPr="00620069">
        <w:rPr>
          <w:rFonts w:eastAsia="Lucida Sans Unicode" w:cs="Mangal"/>
          <w:i/>
          <w:kern w:val="3"/>
          <w:lang w:eastAsia="zh-CN" w:bidi="hi-IN"/>
        </w:rPr>
        <w:t xml:space="preserve">2010r. 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284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  <w:r>
        <w:rPr>
          <w:rFonts w:eastAsia="Lucida Sans Unicode" w:cs="Mangal"/>
          <w:i/>
          <w:kern w:val="3"/>
          <w:lang w:eastAsia="zh-CN" w:bidi="hi-IN"/>
        </w:rPr>
        <w:t xml:space="preserve">(z </w:t>
      </w:r>
      <w:proofErr w:type="spellStart"/>
      <w:r>
        <w:rPr>
          <w:rFonts w:eastAsia="Lucida Sans Unicode" w:cs="Mangal"/>
          <w:i/>
          <w:kern w:val="3"/>
          <w:lang w:eastAsia="zh-CN" w:bidi="hi-IN"/>
        </w:rPr>
        <w:t>późn</w:t>
      </w:r>
      <w:proofErr w:type="spellEnd"/>
      <w:r>
        <w:rPr>
          <w:rFonts w:eastAsia="Lucida Sans Unicode" w:cs="Mangal"/>
          <w:i/>
          <w:kern w:val="3"/>
          <w:lang w:eastAsia="zh-CN" w:bidi="hi-IN"/>
        </w:rPr>
        <w:t>. zm.) w</w:t>
      </w:r>
      <w:r w:rsidRPr="00620069">
        <w:rPr>
          <w:rFonts w:eastAsia="Lucida Sans Unicode" w:cs="Mangal"/>
          <w:i/>
          <w:kern w:val="3"/>
          <w:lang w:eastAsia="zh-CN" w:bidi="hi-IN"/>
        </w:rPr>
        <w:t xml:space="preserve"> sprawie oc</w:t>
      </w:r>
      <w:r>
        <w:rPr>
          <w:rFonts w:eastAsia="Lucida Sans Unicode" w:cs="Mangal"/>
          <w:i/>
          <w:kern w:val="3"/>
          <w:lang w:eastAsia="zh-CN" w:bidi="hi-IN"/>
        </w:rPr>
        <w:t>hrony przeciwpożarowej budynków</w:t>
      </w:r>
      <w:r w:rsidRPr="00620069">
        <w:rPr>
          <w:rFonts w:eastAsia="Lucida Sans Unicode" w:cs="Mangal"/>
          <w:i/>
          <w:kern w:val="3"/>
          <w:lang w:eastAsia="zh-CN" w:bidi="hi-IN"/>
        </w:rPr>
        <w:t>, innych obiektów budowlanych i terenów.</w:t>
      </w:r>
    </w:p>
    <w:p w:rsidR="00901E16" w:rsidRPr="00AC24B2" w:rsidRDefault="00901E16" w:rsidP="00901E16">
      <w:pPr>
        <w:widowControl w:val="0"/>
        <w:tabs>
          <w:tab w:val="left" w:pos="288"/>
        </w:tabs>
        <w:suppressAutoHyphens/>
        <w:autoSpaceDN w:val="0"/>
        <w:ind w:left="284"/>
        <w:jc w:val="both"/>
        <w:textAlignment w:val="baseline"/>
        <w:rPr>
          <w:rFonts w:eastAsia="Lucida Sans Unicode" w:cs="Mangal"/>
          <w:i/>
          <w:kern w:val="3"/>
          <w:sz w:val="12"/>
          <w:szCs w:val="12"/>
          <w:lang w:eastAsia="zh-CN" w:bidi="hi-IN"/>
        </w:rPr>
      </w:pPr>
    </w:p>
    <w:p w:rsidR="00901E16" w:rsidRPr="00400B02" w:rsidRDefault="00901E16" w:rsidP="00901E16">
      <w:pPr>
        <w:widowControl w:val="0"/>
        <w:numPr>
          <w:ilvl w:val="0"/>
          <w:numId w:val="7"/>
        </w:numPr>
        <w:tabs>
          <w:tab w:val="left" w:pos="288"/>
        </w:tabs>
        <w:suppressAutoHyphens/>
        <w:autoSpaceDN w:val="0"/>
        <w:ind w:left="284" w:hanging="284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  <w:r w:rsidRPr="00400B02">
        <w:rPr>
          <w:i/>
        </w:rPr>
        <w:t>Rozporządzenie Ministra Spraw Wewnętrznych i Administracji z dnia 11 stycznia 2019 r. zmieniające rozporządzenie w sprawie ochrony przeciwpożarowej budynków, innych obiektów budowlanych i terenów</w:t>
      </w:r>
      <w:r>
        <w:rPr>
          <w:i/>
        </w:rPr>
        <w:t>.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901E16" w:rsidRPr="00215865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  <w:r w:rsidRPr="00AC24B2">
        <w:rPr>
          <w:rFonts w:eastAsia="Lucida Sans Unicode" w:cs="Mangal"/>
          <w:b/>
          <w:bCs/>
          <w:kern w:val="3"/>
          <w:lang w:eastAsia="zh-CN" w:bidi="hi-IN"/>
        </w:rPr>
        <w:t xml:space="preserve">UWAGA: </w:t>
      </w:r>
      <w:r>
        <w:rPr>
          <w:rFonts w:eastAsia="Lucida Sans Unicode" w:cs="Mangal"/>
          <w:b/>
          <w:bCs/>
          <w:kern w:val="3"/>
          <w:lang w:eastAsia="zh-CN" w:bidi="hi-IN"/>
        </w:rPr>
        <w:t xml:space="preserve"> </w:t>
      </w:r>
      <w:r w:rsidRPr="00215865">
        <w:rPr>
          <w:rFonts w:eastAsia="Lucida Sans Unicode" w:cs="Mangal"/>
          <w:b/>
          <w:bCs/>
          <w:kern w:val="3"/>
          <w:u w:val="single"/>
          <w:lang w:eastAsia="zh-CN" w:bidi="hi-IN"/>
        </w:rPr>
        <w:t>Ewakuacja dotyczy wszystkich pracowników szkoły!</w:t>
      </w:r>
    </w:p>
    <w:p w:rsidR="00901E16" w:rsidRPr="00EC1B84" w:rsidRDefault="00901E16" w:rsidP="00901E1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</w:p>
    <w:p w:rsidR="00901E16" w:rsidRPr="00AC24B2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AC24B2">
        <w:rPr>
          <w:rFonts w:eastAsia="Lucida Sans Unicode" w:cs="Mangal"/>
          <w:b/>
          <w:bCs/>
          <w:kern w:val="3"/>
          <w:lang w:eastAsia="zh-CN" w:bidi="hi-IN"/>
        </w:rPr>
        <w:t>WYKAZ POWIADAMIANYCH SŁUŻB</w:t>
      </w: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  <w:r w:rsidRPr="00EC1B84"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  <w:t>STRAŻ POŻARNA – 998</w:t>
      </w: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  <w:r w:rsidRPr="00EC1B84"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  <w:t>POGOTOWIE RATUNKOWE – 999</w:t>
      </w: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  <w:r w:rsidRPr="00EC1B84"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  <w:t>POLICJA – 997</w:t>
      </w: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  <w:r w:rsidRPr="00EC1B84"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  <w:t>POGOTOWIE GAZOWE – 992</w:t>
      </w: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  <w:r w:rsidRPr="00EC1B84"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  <w:t>POGOTOWIE ENERGETYCZNE – 991</w:t>
      </w: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  <w:r w:rsidRPr="00EC1B84"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  <w:t>POGOTOWIE WODNO – KANALIZACYJNE – 994</w:t>
      </w:r>
    </w:p>
    <w:p w:rsidR="00901E16" w:rsidRPr="00EC1B84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  <w:r w:rsidRPr="00EC1B84"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  <w:t>POGOTOWIE CIEPŁOWNICZE – 993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  <w:r w:rsidRPr="00EC1B84"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  <w:t>OGÓLNY TELEFON ALARMOWY  - 112</w:t>
      </w:r>
    </w:p>
    <w:p w:rsidR="00901E16" w:rsidRPr="00AC24B2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/>
          <w:bCs/>
          <w:kern w:val="3"/>
          <w:sz w:val="30"/>
          <w:szCs w:val="30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</w:p>
    <w:p w:rsidR="00901E16" w:rsidRPr="00400B02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jc w:val="center"/>
        <w:textAlignment w:val="baseline"/>
        <w:rPr>
          <w:rFonts w:eastAsia="Lucida Sans Unicode" w:cs="Mangal"/>
          <w:b/>
          <w:bCs/>
          <w:kern w:val="3"/>
          <w:sz w:val="30"/>
          <w:szCs w:val="30"/>
          <w:u w:val="single"/>
          <w:lang w:eastAsia="zh-CN" w:bidi="hi-IN"/>
        </w:rPr>
      </w:pPr>
      <w:r w:rsidRPr="00400B02">
        <w:rPr>
          <w:rFonts w:eastAsia="Lucida Sans Unicode" w:cs="Mangal"/>
          <w:b/>
          <w:bCs/>
          <w:kern w:val="3"/>
          <w:u w:val="single"/>
          <w:lang w:eastAsia="zh-CN" w:bidi="hi-IN"/>
        </w:rPr>
        <w:lastRenderedPageBreak/>
        <w:t>DROGI I MIEJSCA EWAKUACJI:</w:t>
      </w:r>
    </w:p>
    <w:p w:rsidR="00901E16" w:rsidRPr="00A578CE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sz w:val="16"/>
          <w:szCs w:val="16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EE6639">
        <w:rPr>
          <w:rFonts w:eastAsia="Lucida Sans Unicode" w:cs="Mangal"/>
          <w:b/>
          <w:bCs/>
          <w:kern w:val="3"/>
          <w:lang w:eastAsia="zh-CN" w:bidi="hi-IN"/>
        </w:rPr>
        <w:t>Parter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>Sale: 13, 14</w:t>
      </w:r>
      <w:r>
        <w:rPr>
          <w:rFonts w:eastAsia="Lucida Sans Unicode" w:cs="Mangal"/>
          <w:bCs/>
          <w:kern w:val="3"/>
          <w:lang w:eastAsia="zh-CN" w:bidi="hi-IN"/>
        </w:rPr>
        <w:t xml:space="preserve"> – wyjście obok sali 14,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>Sale: 11, 12, sekretariat, gabinet dyrektora, świetlica</w:t>
      </w:r>
      <w:r>
        <w:rPr>
          <w:rFonts w:eastAsia="Lucida Sans Unicode" w:cs="Mangal"/>
          <w:bCs/>
          <w:kern w:val="3"/>
          <w:lang w:eastAsia="zh-CN" w:bidi="hi-IN"/>
        </w:rPr>
        <w:t xml:space="preserve"> – wyjście główne,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>Kuchnia</w:t>
      </w:r>
      <w:r>
        <w:rPr>
          <w:rFonts w:eastAsia="Lucida Sans Unicode" w:cs="Mangal"/>
          <w:bCs/>
          <w:kern w:val="3"/>
          <w:lang w:eastAsia="zh-CN" w:bidi="hi-IN"/>
        </w:rPr>
        <w:t xml:space="preserve"> – wyjście boczne od strony wschodniej,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>
        <w:rPr>
          <w:rFonts w:eastAsia="Lucida Sans Unicode" w:cs="Mangal"/>
          <w:b/>
          <w:bCs/>
          <w:kern w:val="3"/>
          <w:lang w:eastAsia="zh-CN" w:bidi="hi-IN"/>
        </w:rPr>
        <w:t xml:space="preserve">Sale: </w:t>
      </w:r>
      <w:r w:rsidRPr="000A3809">
        <w:rPr>
          <w:rFonts w:eastAsia="Lucida Sans Unicode" w:cs="Mangal"/>
          <w:b/>
          <w:bCs/>
          <w:kern w:val="3"/>
          <w:lang w:eastAsia="zh-CN" w:bidi="hi-IN"/>
        </w:rPr>
        <w:t>4, 5,10</w:t>
      </w:r>
      <w:r>
        <w:rPr>
          <w:rFonts w:eastAsia="Lucida Sans Unicode" w:cs="Mangal"/>
          <w:bCs/>
          <w:kern w:val="3"/>
          <w:lang w:eastAsia="zh-CN" w:bidi="hi-IN"/>
        </w:rPr>
        <w:t xml:space="preserve"> – wyjście od strony zachodniej przed salą gimnastyczną,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 xml:space="preserve">Sala gimnastyczna i szatnie </w:t>
      </w:r>
      <w:proofErr w:type="spellStart"/>
      <w:r w:rsidRPr="000A3809">
        <w:rPr>
          <w:rFonts w:eastAsia="Lucida Sans Unicode" w:cs="Mangal"/>
          <w:b/>
          <w:bCs/>
          <w:kern w:val="3"/>
          <w:lang w:eastAsia="zh-CN" w:bidi="hi-IN"/>
        </w:rPr>
        <w:t>wych</w:t>
      </w:r>
      <w:proofErr w:type="spellEnd"/>
      <w:r>
        <w:rPr>
          <w:rFonts w:eastAsia="Lucida Sans Unicode" w:cs="Mangal"/>
          <w:b/>
          <w:bCs/>
          <w:kern w:val="3"/>
          <w:lang w:eastAsia="zh-CN" w:bidi="hi-IN"/>
        </w:rPr>
        <w:t>.</w:t>
      </w:r>
      <w:r w:rsidRPr="000A3809">
        <w:rPr>
          <w:rFonts w:eastAsia="Lucida Sans Unicode" w:cs="Mangal"/>
          <w:b/>
          <w:bCs/>
          <w:kern w:val="3"/>
          <w:lang w:eastAsia="zh-CN" w:bidi="hi-IN"/>
        </w:rPr>
        <w:t xml:space="preserve"> fizycznego</w:t>
      </w:r>
      <w:r>
        <w:rPr>
          <w:rFonts w:eastAsia="Lucida Sans Unicode" w:cs="Mangal"/>
          <w:bCs/>
          <w:kern w:val="3"/>
          <w:lang w:eastAsia="zh-CN" w:bidi="hi-IN"/>
        </w:rPr>
        <w:t xml:space="preserve"> – wyjście przez zaplecze sali gimnastycznej.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</w:p>
    <w:p w:rsidR="00901E16" w:rsidRPr="000A3809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>I piętro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>Sale: 21, 22</w:t>
      </w:r>
      <w:r>
        <w:rPr>
          <w:rFonts w:eastAsia="Lucida Sans Unicode" w:cs="Mangal"/>
          <w:bCs/>
          <w:kern w:val="3"/>
          <w:lang w:eastAsia="zh-CN" w:bidi="hi-IN"/>
        </w:rPr>
        <w:t xml:space="preserve"> – </w:t>
      </w:r>
      <w:proofErr w:type="spellStart"/>
      <w:r>
        <w:rPr>
          <w:rFonts w:eastAsia="Lucida Sans Unicode" w:cs="Mangal"/>
          <w:bCs/>
          <w:kern w:val="3"/>
          <w:lang w:eastAsia="zh-CN" w:bidi="hi-IN"/>
        </w:rPr>
        <w:t>wyjś</w:t>
      </w:r>
      <w:proofErr w:type="spellEnd"/>
      <w:r>
        <w:rPr>
          <w:rFonts w:eastAsia="Lucida Sans Unicode" w:cs="Mangal"/>
          <w:bCs/>
          <w:kern w:val="3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bCs/>
          <w:kern w:val="3"/>
          <w:lang w:eastAsia="zh-CN" w:bidi="hi-IN"/>
        </w:rPr>
        <w:t>cie</w:t>
      </w:r>
      <w:proofErr w:type="spellEnd"/>
      <w:r>
        <w:rPr>
          <w:rFonts w:eastAsia="Lucida Sans Unicode" w:cs="Mangal"/>
          <w:bCs/>
          <w:kern w:val="3"/>
          <w:lang w:eastAsia="zh-CN" w:bidi="hi-IN"/>
        </w:rPr>
        <w:t xml:space="preserve"> obok Sali 14,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 xml:space="preserve">Sale: 26, 27, 28, </w:t>
      </w:r>
      <w:r>
        <w:rPr>
          <w:rFonts w:eastAsia="Lucida Sans Unicode" w:cs="Mangal"/>
          <w:b/>
          <w:bCs/>
          <w:kern w:val="3"/>
          <w:lang w:eastAsia="zh-CN" w:bidi="hi-IN"/>
        </w:rPr>
        <w:t>b</w:t>
      </w:r>
      <w:r w:rsidRPr="000A3809">
        <w:rPr>
          <w:rFonts w:eastAsia="Lucida Sans Unicode" w:cs="Mangal"/>
          <w:b/>
          <w:bCs/>
          <w:kern w:val="3"/>
          <w:lang w:eastAsia="zh-CN" w:bidi="hi-IN"/>
        </w:rPr>
        <w:t>iblioteka</w:t>
      </w:r>
      <w:r>
        <w:rPr>
          <w:rFonts w:eastAsia="Lucida Sans Unicode" w:cs="Mangal"/>
          <w:bCs/>
          <w:kern w:val="3"/>
          <w:lang w:eastAsia="zh-CN" w:bidi="hi-IN"/>
        </w:rPr>
        <w:t xml:space="preserve"> – wyjście od strony zachodniej przed salą gimnastyczną,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>Sale: 19, 20, pokój nauczycielski</w:t>
      </w:r>
      <w:r>
        <w:rPr>
          <w:rFonts w:eastAsia="Lucida Sans Unicode" w:cs="Mangal"/>
          <w:bCs/>
          <w:kern w:val="3"/>
          <w:lang w:eastAsia="zh-CN" w:bidi="hi-IN"/>
        </w:rPr>
        <w:t xml:space="preserve"> – wyjście główne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</w:p>
    <w:p w:rsidR="00901E16" w:rsidRPr="000A3809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>II piętro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 xml:space="preserve">Sale: 31, 32, 33 </w:t>
      </w:r>
      <w:r>
        <w:rPr>
          <w:rFonts w:eastAsia="Lucida Sans Unicode" w:cs="Mangal"/>
          <w:bCs/>
          <w:kern w:val="3"/>
          <w:lang w:eastAsia="zh-CN" w:bidi="hi-IN"/>
        </w:rPr>
        <w:t>– wyjście obok Sali 14,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0A3809">
        <w:rPr>
          <w:rFonts w:eastAsia="Lucida Sans Unicode" w:cs="Mangal"/>
          <w:b/>
          <w:bCs/>
          <w:kern w:val="3"/>
          <w:lang w:eastAsia="zh-CN" w:bidi="hi-IN"/>
        </w:rPr>
        <w:t>Sale: 37, 38, 39, 40</w:t>
      </w:r>
      <w:r>
        <w:rPr>
          <w:rFonts w:eastAsia="Lucida Sans Unicode" w:cs="Mangal"/>
          <w:bCs/>
          <w:kern w:val="3"/>
          <w:lang w:eastAsia="zh-CN" w:bidi="hi-IN"/>
        </w:rPr>
        <w:t xml:space="preserve"> – wyjście od strony zachodniej przed salą gimnastyczną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276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>
        <w:rPr>
          <w:rFonts w:eastAsia="Lucida Sans Unicode" w:cs="Mangal"/>
          <w:b/>
          <w:bCs/>
          <w:kern w:val="3"/>
          <w:lang w:eastAsia="zh-CN" w:bidi="hi-IN"/>
        </w:rPr>
        <w:t>Sala</w:t>
      </w:r>
      <w:r w:rsidRPr="000A3809">
        <w:rPr>
          <w:rFonts w:eastAsia="Lucida Sans Unicode" w:cs="Mangal"/>
          <w:b/>
          <w:bCs/>
          <w:kern w:val="3"/>
          <w:lang w:eastAsia="zh-CN" w:bidi="hi-IN"/>
        </w:rPr>
        <w:t xml:space="preserve"> 30</w:t>
      </w:r>
      <w:r>
        <w:rPr>
          <w:rFonts w:eastAsia="Lucida Sans Unicode" w:cs="Mangal"/>
          <w:bCs/>
          <w:kern w:val="3"/>
          <w:lang w:eastAsia="zh-CN" w:bidi="hi-IN"/>
        </w:rPr>
        <w:t xml:space="preserve"> – wyjście główne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</w:p>
    <w:p w:rsidR="00901E16" w:rsidRPr="00400B02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  <w:r w:rsidRPr="00400B02">
        <w:rPr>
          <w:rFonts w:eastAsia="Lucida Sans Unicode" w:cs="Mangal"/>
          <w:b/>
          <w:bCs/>
          <w:kern w:val="3"/>
          <w:u w:val="single"/>
          <w:lang w:eastAsia="zh-CN" w:bidi="hi-IN"/>
        </w:rPr>
        <w:t xml:space="preserve">OSOBY ODPOWIEDZIALNE </w:t>
      </w:r>
      <w:r>
        <w:rPr>
          <w:rFonts w:eastAsia="Lucida Sans Unicode" w:cs="Mangal"/>
          <w:b/>
          <w:bCs/>
          <w:kern w:val="3"/>
          <w:u w:val="single"/>
          <w:lang w:eastAsia="zh-CN" w:bidi="hi-IN"/>
        </w:rPr>
        <w:t>ZA OTWARCIE WYJŚĆ EWAKUACYJNYCH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4726A3">
        <w:rPr>
          <w:rFonts w:eastAsia="Lucida Sans Unicode" w:cs="Mangal"/>
          <w:b/>
          <w:bCs/>
          <w:kern w:val="3"/>
          <w:lang w:eastAsia="zh-CN" w:bidi="hi-IN"/>
        </w:rPr>
        <w:t>Wyjście obok sali 14, wyjście obok sali gimnastycznej</w:t>
      </w:r>
      <w:r>
        <w:rPr>
          <w:rFonts w:eastAsia="Lucida Sans Unicode" w:cs="Mangal"/>
          <w:bCs/>
          <w:kern w:val="3"/>
          <w:lang w:eastAsia="zh-CN" w:bidi="hi-IN"/>
        </w:rPr>
        <w:t xml:space="preserve"> – woźna, sprzątaczka pełniąca dyżur od godz. 11.00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>
        <w:rPr>
          <w:rFonts w:eastAsia="Lucida Sans Unicode" w:cs="Mangal"/>
          <w:b/>
          <w:bCs/>
          <w:kern w:val="3"/>
          <w:lang w:eastAsia="zh-CN" w:bidi="hi-IN"/>
        </w:rPr>
        <w:t>Wyjście przez zaplecze s</w:t>
      </w:r>
      <w:r w:rsidRPr="004726A3">
        <w:rPr>
          <w:rFonts w:eastAsia="Lucida Sans Unicode" w:cs="Mangal"/>
          <w:b/>
          <w:bCs/>
          <w:kern w:val="3"/>
          <w:lang w:eastAsia="zh-CN" w:bidi="hi-IN"/>
        </w:rPr>
        <w:t>ali gimnastycznej</w:t>
      </w:r>
      <w:r>
        <w:rPr>
          <w:rFonts w:eastAsia="Lucida Sans Unicode" w:cs="Mangal"/>
          <w:bCs/>
          <w:kern w:val="3"/>
          <w:lang w:eastAsia="zh-CN" w:bidi="hi-IN"/>
        </w:rPr>
        <w:t xml:space="preserve"> – nauczyciel prowadzący zajęcia na sali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</w:p>
    <w:p w:rsidR="00901E16" w:rsidRPr="00AC24B2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/>
          <w:b/>
          <w:bCs/>
          <w:kern w:val="3"/>
          <w:u w:val="single"/>
          <w:vertAlign w:val="superscript"/>
          <w:lang w:eastAsia="zh-CN" w:bidi="hi-IN"/>
        </w:rPr>
      </w:pPr>
      <w:r>
        <w:rPr>
          <w:rFonts w:eastAsia="Lucida Sans Unicode" w:cs="Mangal"/>
          <w:b/>
          <w:bCs/>
          <w:kern w:val="3"/>
          <w:u w:val="single"/>
          <w:lang w:eastAsia="zh-CN" w:bidi="hi-IN"/>
        </w:rPr>
        <w:t xml:space="preserve">OSOBY ODPOWIEDZIALNE </w:t>
      </w:r>
      <w:r w:rsidRPr="00901E16">
        <w:rPr>
          <w:rFonts w:eastAsia="Lucida Sans Unicode" w:cs="Mangal"/>
          <w:b/>
          <w:bCs/>
          <w:kern w:val="3"/>
          <w:u w:val="single"/>
          <w:lang w:eastAsia="zh-CN" w:bidi="hi-IN"/>
        </w:rPr>
        <w:t xml:space="preserve">ZA  </w:t>
      </w:r>
      <w:r w:rsidRPr="00901E16">
        <w:rPr>
          <w:rFonts w:eastAsia="Lucida Sans Unicode"/>
          <w:b/>
          <w:bCs/>
          <w:kern w:val="3"/>
          <w:u w:val="single"/>
          <w:lang w:eastAsia="zh-CN" w:bidi="hi-IN"/>
        </w:rPr>
        <w:t xml:space="preserve">SOBY ODPOWIADAJĄCE ZA PROCES EWAKUACJI </w:t>
      </w:r>
      <w:r>
        <w:rPr>
          <w:rFonts w:eastAsia="Lucida Sans Unicode"/>
          <w:b/>
          <w:bCs/>
          <w:kern w:val="3"/>
          <w:u w:val="single"/>
          <w:lang w:eastAsia="zh-CN" w:bidi="hi-IN"/>
        </w:rPr>
        <w:t xml:space="preserve"> </w:t>
      </w:r>
      <w:bookmarkStart w:id="0" w:name="_GoBack"/>
      <w:bookmarkEnd w:id="0"/>
      <w:r w:rsidRPr="00901E16">
        <w:rPr>
          <w:rFonts w:eastAsia="Lucida Sans Unicode"/>
          <w:b/>
          <w:bCs/>
          <w:kern w:val="3"/>
          <w:u w:val="single"/>
          <w:lang w:eastAsia="zh-CN" w:bidi="hi-IN"/>
        </w:rPr>
        <w:t>UCZNIÓW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9B531A">
        <w:rPr>
          <w:rFonts w:eastAsia="Lucida Sans Unicode" w:cs="Mangal"/>
          <w:b/>
          <w:bCs/>
          <w:kern w:val="3"/>
          <w:lang w:eastAsia="zh-CN" w:bidi="hi-IN"/>
        </w:rPr>
        <w:t xml:space="preserve">Koordynator </w:t>
      </w:r>
      <w:r>
        <w:rPr>
          <w:rFonts w:eastAsia="Lucida Sans Unicode" w:cs="Mangal"/>
          <w:bCs/>
          <w:kern w:val="3"/>
          <w:lang w:eastAsia="zh-CN" w:bidi="hi-IN"/>
        </w:rPr>
        <w:t>– Specjalista ds. bhp, Społeczny Inspektor Pracy, Dyrektor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9B531A">
        <w:rPr>
          <w:rFonts w:eastAsia="Lucida Sans Unicode" w:cs="Mangal"/>
          <w:b/>
          <w:bCs/>
          <w:kern w:val="3"/>
          <w:lang w:eastAsia="zh-CN" w:bidi="hi-IN"/>
        </w:rPr>
        <w:t>Sale lekcyjne</w:t>
      </w:r>
      <w:r>
        <w:rPr>
          <w:rFonts w:eastAsia="Lucida Sans Unicode" w:cs="Mangal"/>
          <w:bCs/>
          <w:kern w:val="3"/>
          <w:lang w:eastAsia="zh-CN" w:bidi="hi-IN"/>
        </w:rPr>
        <w:t xml:space="preserve"> – nauczyciel uczący w danej sali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9B531A">
        <w:rPr>
          <w:rFonts w:eastAsia="Lucida Sans Unicode" w:cs="Mangal"/>
          <w:b/>
          <w:bCs/>
          <w:kern w:val="3"/>
          <w:lang w:eastAsia="zh-CN" w:bidi="hi-IN"/>
        </w:rPr>
        <w:t>Sala gimnastyczna</w:t>
      </w:r>
      <w:r>
        <w:rPr>
          <w:rFonts w:eastAsia="Lucida Sans Unicode" w:cs="Mangal"/>
          <w:bCs/>
          <w:kern w:val="3"/>
          <w:lang w:eastAsia="zh-CN" w:bidi="hi-IN"/>
        </w:rPr>
        <w:t xml:space="preserve"> – nauczyciel odbywający zajęcia na sali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9B531A">
        <w:rPr>
          <w:rFonts w:eastAsia="Lucida Sans Unicode" w:cs="Mangal"/>
          <w:b/>
          <w:bCs/>
          <w:kern w:val="3"/>
          <w:lang w:eastAsia="zh-CN" w:bidi="hi-IN"/>
        </w:rPr>
        <w:t>Świetlica</w:t>
      </w:r>
      <w:r>
        <w:rPr>
          <w:rFonts w:eastAsia="Lucida Sans Unicode" w:cs="Mangal"/>
          <w:bCs/>
          <w:kern w:val="3"/>
          <w:lang w:eastAsia="zh-CN" w:bidi="hi-IN"/>
        </w:rPr>
        <w:t xml:space="preserve"> – opiekun świetlicy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  <w:r w:rsidRPr="00A578CE">
        <w:rPr>
          <w:rFonts w:eastAsia="Lucida Sans Unicode" w:cs="Mangal"/>
          <w:b/>
          <w:bCs/>
          <w:kern w:val="3"/>
          <w:u w:val="single"/>
          <w:lang w:eastAsia="zh-CN" w:bidi="hi-IN"/>
        </w:rPr>
        <w:t>OSOBY ODPOWIEDZIALNE ZA SPRAWDZENIE POMIE</w:t>
      </w:r>
      <w:r>
        <w:rPr>
          <w:rFonts w:eastAsia="Lucida Sans Unicode" w:cs="Mangal"/>
          <w:b/>
          <w:bCs/>
          <w:kern w:val="3"/>
          <w:u w:val="single"/>
          <w:lang w:eastAsia="zh-CN" w:bidi="hi-IN"/>
        </w:rPr>
        <w:t xml:space="preserve">SZCZEŃ </w:t>
      </w:r>
    </w:p>
    <w:p w:rsidR="00901E16" w:rsidRPr="00A578CE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jc w:val="center"/>
        <w:textAlignment w:val="baseline"/>
        <w:rPr>
          <w:rFonts w:eastAsia="Lucida Sans Unicode" w:cs="Mangal"/>
          <w:b/>
          <w:bCs/>
          <w:kern w:val="3"/>
          <w:u w:val="single"/>
          <w:lang w:eastAsia="zh-CN" w:bidi="hi-IN"/>
        </w:rPr>
      </w:pPr>
      <w:r>
        <w:rPr>
          <w:rFonts w:eastAsia="Lucida Sans Unicode" w:cs="Mangal"/>
          <w:b/>
          <w:bCs/>
          <w:kern w:val="3"/>
          <w:u w:val="single"/>
          <w:lang w:eastAsia="zh-CN" w:bidi="hi-IN"/>
        </w:rPr>
        <w:t>PO WYPROWADZENIU UCZNIÓW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E2733C">
        <w:rPr>
          <w:rFonts w:eastAsia="Lucida Sans Unicode" w:cs="Mangal"/>
          <w:b/>
          <w:bCs/>
          <w:kern w:val="3"/>
          <w:lang w:eastAsia="zh-CN" w:bidi="hi-IN"/>
        </w:rPr>
        <w:t>Hol przed sekretariatem</w:t>
      </w:r>
      <w:r>
        <w:rPr>
          <w:rFonts w:eastAsia="Lucida Sans Unicode" w:cs="Mangal"/>
          <w:bCs/>
          <w:kern w:val="3"/>
          <w:lang w:eastAsia="zh-CN" w:bidi="hi-IN"/>
        </w:rPr>
        <w:t xml:space="preserve"> – sekretarka, pomoc nauczyciela (jeśli taka pracuje)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E2733C">
        <w:rPr>
          <w:rFonts w:eastAsia="Lucida Sans Unicode" w:cs="Mangal"/>
          <w:b/>
          <w:bCs/>
          <w:kern w:val="3"/>
          <w:lang w:eastAsia="zh-CN" w:bidi="hi-IN"/>
        </w:rPr>
        <w:t>Parter + ubikacje</w:t>
      </w:r>
      <w:r>
        <w:rPr>
          <w:rFonts w:eastAsia="Lucida Sans Unicode" w:cs="Mangal"/>
          <w:bCs/>
          <w:kern w:val="3"/>
          <w:lang w:eastAsia="zh-CN" w:bidi="hi-IN"/>
        </w:rPr>
        <w:t xml:space="preserve"> – woźna/y, sekretarka, pomoc nauczyciela (jeśli taka pracuje)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E2733C">
        <w:rPr>
          <w:rFonts w:eastAsia="Lucida Sans Unicode" w:cs="Mangal"/>
          <w:b/>
          <w:bCs/>
          <w:kern w:val="3"/>
          <w:lang w:eastAsia="zh-CN" w:bidi="hi-IN"/>
        </w:rPr>
        <w:t>Sala gimnastyczna + szatnie w</w:t>
      </w:r>
      <w:r>
        <w:rPr>
          <w:rFonts w:eastAsia="Lucida Sans Unicode" w:cs="Mangal"/>
          <w:b/>
          <w:bCs/>
          <w:kern w:val="3"/>
          <w:lang w:eastAsia="zh-CN" w:bidi="hi-IN"/>
        </w:rPr>
        <w:t>-</w:t>
      </w:r>
      <w:r w:rsidRPr="00E2733C">
        <w:rPr>
          <w:rFonts w:eastAsia="Lucida Sans Unicode" w:cs="Mangal"/>
          <w:b/>
          <w:bCs/>
          <w:kern w:val="3"/>
          <w:lang w:eastAsia="zh-CN" w:bidi="hi-IN"/>
        </w:rPr>
        <w:t>f i pomieszczenia obok</w:t>
      </w:r>
      <w:r>
        <w:rPr>
          <w:rFonts w:eastAsia="Lucida Sans Unicode" w:cs="Mangal"/>
          <w:bCs/>
          <w:kern w:val="3"/>
          <w:lang w:eastAsia="zh-CN" w:bidi="hi-IN"/>
        </w:rPr>
        <w:t xml:space="preserve"> – nauczyciel </w:t>
      </w:r>
      <w:proofErr w:type="spellStart"/>
      <w:r>
        <w:rPr>
          <w:rFonts w:eastAsia="Lucida Sans Unicode" w:cs="Mangal"/>
          <w:bCs/>
          <w:kern w:val="3"/>
          <w:lang w:eastAsia="zh-CN" w:bidi="hi-IN"/>
        </w:rPr>
        <w:t>wych</w:t>
      </w:r>
      <w:proofErr w:type="spellEnd"/>
      <w:r>
        <w:rPr>
          <w:rFonts w:eastAsia="Lucida Sans Unicode" w:cs="Mangal"/>
          <w:bCs/>
          <w:kern w:val="3"/>
          <w:lang w:eastAsia="zh-CN" w:bidi="hi-IN"/>
        </w:rPr>
        <w:t xml:space="preserve">. fizycznego na sali gimnastycznej, higienistka 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E2733C">
        <w:rPr>
          <w:rFonts w:eastAsia="Lucida Sans Unicode" w:cs="Mangal"/>
          <w:b/>
          <w:bCs/>
          <w:kern w:val="3"/>
          <w:lang w:eastAsia="zh-CN" w:bidi="hi-IN"/>
        </w:rPr>
        <w:t>I piętro + ubikacje</w:t>
      </w:r>
      <w:r>
        <w:rPr>
          <w:rFonts w:eastAsia="Lucida Sans Unicode" w:cs="Mangal"/>
          <w:bCs/>
          <w:kern w:val="3"/>
          <w:lang w:eastAsia="zh-CN" w:bidi="hi-IN"/>
        </w:rPr>
        <w:t xml:space="preserve"> – bibliotekarz, specjalista ds. bhp</w:t>
      </w:r>
    </w:p>
    <w:p w:rsidR="00901E16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E2733C">
        <w:rPr>
          <w:rFonts w:eastAsia="Lucida Sans Unicode" w:cs="Mangal"/>
          <w:b/>
          <w:bCs/>
          <w:kern w:val="3"/>
          <w:lang w:eastAsia="zh-CN" w:bidi="hi-IN"/>
        </w:rPr>
        <w:t>II piętro + ubikacje</w:t>
      </w:r>
      <w:r>
        <w:rPr>
          <w:rFonts w:eastAsia="Lucida Sans Unicode" w:cs="Mangal"/>
          <w:bCs/>
          <w:kern w:val="3"/>
          <w:lang w:eastAsia="zh-CN" w:bidi="hi-IN"/>
        </w:rPr>
        <w:t xml:space="preserve"> – pedagog, specjalista ds. bhp</w:t>
      </w:r>
    </w:p>
    <w:p w:rsidR="00901E16" w:rsidRPr="00A578CE" w:rsidRDefault="00901E16" w:rsidP="00901E16">
      <w:pPr>
        <w:widowControl w:val="0"/>
        <w:tabs>
          <w:tab w:val="left" w:pos="288"/>
        </w:tabs>
        <w:suppressAutoHyphens/>
        <w:autoSpaceDN w:val="0"/>
        <w:spacing w:line="360" w:lineRule="auto"/>
        <w:ind w:left="19"/>
        <w:textAlignment w:val="baseline"/>
        <w:rPr>
          <w:rFonts w:eastAsia="Lucida Sans Unicode" w:cs="Mangal"/>
          <w:bCs/>
          <w:kern w:val="3"/>
          <w:lang w:eastAsia="zh-CN" w:bidi="hi-IN"/>
        </w:rPr>
      </w:pPr>
      <w:r w:rsidRPr="00E2733C">
        <w:rPr>
          <w:rFonts w:eastAsia="Lucida Sans Unicode" w:cs="Mangal"/>
          <w:b/>
          <w:bCs/>
          <w:kern w:val="3"/>
          <w:lang w:eastAsia="zh-CN" w:bidi="hi-IN"/>
        </w:rPr>
        <w:t>Odcięcie prądu</w:t>
      </w:r>
      <w:r>
        <w:rPr>
          <w:rFonts w:eastAsia="Lucida Sans Unicode" w:cs="Mangal"/>
          <w:bCs/>
          <w:kern w:val="3"/>
          <w:lang w:eastAsia="zh-CN" w:bidi="hi-IN"/>
        </w:rPr>
        <w:t xml:space="preserve"> – konserwator, sekretarka, sprzątaczka na dyżurze.</w:t>
      </w:r>
    </w:p>
    <w:p w:rsidR="00561A0B" w:rsidRDefault="00561A0B"/>
    <w:sectPr w:rsidR="00561A0B" w:rsidSect="00901E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506"/>
    <w:multiLevelType w:val="multilevel"/>
    <w:tmpl w:val="AE569B8A"/>
    <w:styleLink w:val="WW8Num4"/>
    <w:lvl w:ilvl="0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00" w:hanging="360"/>
      </w:pPr>
    </w:lvl>
    <w:lvl w:ilvl="2">
      <w:numFmt w:val="bullet"/>
      <w:lvlText w:val=""/>
      <w:lvlJc w:val="left"/>
      <w:pPr>
        <w:ind w:left="2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0" w:hanging="360"/>
      </w:pPr>
      <w:rPr>
        <w:rFonts w:ascii="Wingdings" w:hAnsi="Wingdings"/>
      </w:rPr>
    </w:lvl>
  </w:abstractNum>
  <w:abstractNum w:abstractNumId="1" w15:restartNumberingAfterBreak="0">
    <w:nsid w:val="04AF6162"/>
    <w:multiLevelType w:val="hybridMultilevel"/>
    <w:tmpl w:val="5A40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44D6"/>
    <w:multiLevelType w:val="hybridMultilevel"/>
    <w:tmpl w:val="AF365268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3CA721ED"/>
    <w:multiLevelType w:val="multilevel"/>
    <w:tmpl w:val="70EA440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48F2369E"/>
    <w:multiLevelType w:val="hybridMultilevel"/>
    <w:tmpl w:val="2DD80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7298"/>
    <w:multiLevelType w:val="multilevel"/>
    <w:tmpl w:val="AD007CDA"/>
    <w:styleLink w:val="WW8Num3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05EB"/>
    <w:multiLevelType w:val="multilevel"/>
    <w:tmpl w:val="0AAEF176"/>
    <w:styleLink w:val="WW8Num7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bullet"/>
      <w:lvlText w:val=""/>
      <w:lvlJc w:val="left"/>
      <w:pPr>
        <w:ind w:left="1077" w:hanging="453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0AD"/>
    <w:multiLevelType w:val="hybridMultilevel"/>
    <w:tmpl w:val="6466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1280" w:hanging="360"/>
        </w:pPr>
        <w:rPr>
          <w:rFonts w:ascii="Symbol" w:hAnsi="Symbol" w:hint="default"/>
          <w:sz w:val="24"/>
          <w:szCs w:val="24"/>
        </w:rPr>
      </w:lvl>
    </w:lvlOverride>
  </w:num>
  <w:num w:numId="2">
    <w:abstractNumId w:val="6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284" w:hanging="284"/>
        </w:pPr>
      </w:lvl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16"/>
    <w:rsid w:val="00561A0B"/>
    <w:rsid w:val="009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DE9E"/>
  <w15:chartTrackingRefBased/>
  <w15:docId w15:val="{869FD548-2A15-4B23-84FF-2C7CF369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E16"/>
    <w:pPr>
      <w:ind w:left="720"/>
      <w:contextualSpacing/>
    </w:pPr>
  </w:style>
  <w:style w:type="paragraph" w:customStyle="1" w:styleId="Standard">
    <w:name w:val="Standard"/>
    <w:rsid w:val="00901E1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numbering" w:customStyle="1" w:styleId="WW8Num4">
    <w:name w:val="WW8Num4"/>
    <w:basedOn w:val="Bezlisty"/>
    <w:rsid w:val="00901E16"/>
    <w:pPr>
      <w:numPr>
        <w:numId w:val="1"/>
      </w:numPr>
    </w:pPr>
  </w:style>
  <w:style w:type="numbering" w:customStyle="1" w:styleId="WW8Num7">
    <w:name w:val="WW8Num7"/>
    <w:basedOn w:val="Bezlisty"/>
    <w:rsid w:val="00901E16"/>
    <w:pPr>
      <w:numPr>
        <w:numId w:val="2"/>
      </w:numPr>
    </w:pPr>
  </w:style>
  <w:style w:type="numbering" w:customStyle="1" w:styleId="WW8Num3">
    <w:name w:val="WW8Num3"/>
    <w:basedOn w:val="Bezlisty"/>
    <w:rsid w:val="00901E1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18</dc:creator>
  <cp:keywords/>
  <dc:description/>
  <cp:lastModifiedBy>SP 18</cp:lastModifiedBy>
  <cp:revision>1</cp:revision>
  <dcterms:created xsi:type="dcterms:W3CDTF">2021-09-29T17:36:00Z</dcterms:created>
  <dcterms:modified xsi:type="dcterms:W3CDTF">2021-09-29T17:41:00Z</dcterms:modified>
</cp:coreProperties>
</file>